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D1" w:rsidRPr="009A249A" w:rsidRDefault="00AF6AD1" w:rsidP="00AF6AD1">
      <w:pPr>
        <w:pStyle w:val="a4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AF6AD1" w:rsidRPr="009A249A" w:rsidRDefault="00AF6AD1" w:rsidP="00AF6AD1">
      <w:pPr>
        <w:pStyle w:val="a4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AF6AD1" w:rsidRPr="009A249A" w:rsidRDefault="00AF6AD1" w:rsidP="00AF6AD1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 xml:space="preserve">«Мурманский строительный колледж им. Н.Е. </w:t>
      </w:r>
      <w:proofErr w:type="spellStart"/>
      <w:r w:rsidRPr="009A249A">
        <w:rPr>
          <w:rFonts w:ascii="Times New Roman" w:hAnsi="Times New Roman"/>
          <w:b/>
          <w:sz w:val="28"/>
          <w:szCs w:val="28"/>
        </w:rPr>
        <w:t>Момота</w:t>
      </w:r>
      <w:proofErr w:type="spellEnd"/>
      <w:r w:rsidRPr="009A249A">
        <w:rPr>
          <w:rFonts w:ascii="Times New Roman" w:hAnsi="Times New Roman"/>
          <w:b/>
          <w:sz w:val="28"/>
          <w:szCs w:val="28"/>
        </w:rPr>
        <w:t>»</w:t>
      </w:r>
    </w:p>
    <w:p w:rsidR="00295783" w:rsidRPr="009A249A" w:rsidRDefault="00295783" w:rsidP="0029578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95783" w:rsidRPr="009A249A" w:rsidRDefault="00295783" w:rsidP="00295783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295783" w:rsidRPr="009A249A" w:rsidRDefault="00295783" w:rsidP="00295783">
      <w:pPr>
        <w:ind w:left="284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295783" w:rsidRPr="009A249A" w:rsidRDefault="00295783" w:rsidP="002957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295783" w:rsidRPr="009A249A" w:rsidRDefault="00295783" w:rsidP="002957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95783" w:rsidRPr="009A249A" w:rsidRDefault="00295783" w:rsidP="002957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295783" w:rsidRPr="009A249A" w:rsidRDefault="00295783" w:rsidP="002957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самостоятельной</w:t>
      </w:r>
      <w:r w:rsidRPr="009A249A">
        <w:rPr>
          <w:rStyle w:val="FontStyle37"/>
          <w:b/>
          <w:sz w:val="28"/>
          <w:szCs w:val="28"/>
        </w:rPr>
        <w:t xml:space="preserve"> работы по</w:t>
      </w:r>
      <w:r>
        <w:rPr>
          <w:rStyle w:val="FontStyle37"/>
          <w:b/>
          <w:sz w:val="28"/>
          <w:szCs w:val="28"/>
        </w:rPr>
        <w:t xml:space="preserve"> профессиональному модулю</w:t>
      </w:r>
      <w:r w:rsidRPr="009A249A">
        <w:rPr>
          <w:rFonts w:ascii="Times New Roman" w:hAnsi="Times New Roman"/>
          <w:b/>
          <w:sz w:val="28"/>
          <w:szCs w:val="28"/>
        </w:rPr>
        <w:t xml:space="preserve"> </w:t>
      </w:r>
    </w:p>
    <w:p w:rsidR="00295783" w:rsidRPr="00121EC1" w:rsidRDefault="00295783" w:rsidP="00295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  <w:r w:rsidRPr="00121EC1">
        <w:rPr>
          <w:rFonts w:ascii="Times New Roman" w:hAnsi="Times New Roman"/>
          <w:b/>
          <w:sz w:val="28"/>
          <w:szCs w:val="28"/>
        </w:rPr>
        <w:t>Устранение и предупреждение аварий и неполадок электрооборудования</w:t>
      </w:r>
    </w:p>
    <w:p w:rsidR="00295783" w:rsidRPr="00D04CB8" w:rsidRDefault="00295783" w:rsidP="002957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95783" w:rsidRPr="009A249A" w:rsidRDefault="00295783" w:rsidP="002957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F6AD1" w:rsidRPr="00965134" w:rsidRDefault="00AF6AD1" w:rsidP="00AF6AD1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965134">
        <w:rPr>
          <w:rFonts w:ascii="Times New Roman" w:hAnsi="Times New Roman"/>
          <w:sz w:val="28"/>
          <w:szCs w:val="28"/>
        </w:rPr>
        <w:t>для профессии</w:t>
      </w:r>
    </w:p>
    <w:p w:rsidR="00AF6AD1" w:rsidRDefault="00AF6AD1" w:rsidP="00AF6AD1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127B63">
        <w:rPr>
          <w:rFonts w:ascii="Times New Roman" w:hAnsi="Times New Roman"/>
          <w:sz w:val="28"/>
          <w:szCs w:val="28"/>
        </w:rPr>
        <w:t>13.01.10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5134">
        <w:rPr>
          <w:rFonts w:ascii="Times New Roman" w:hAnsi="Times New Roman"/>
          <w:sz w:val="28"/>
          <w:szCs w:val="28"/>
        </w:rPr>
        <w:t xml:space="preserve">Электромонтер по ремонту и обслуживанию </w:t>
      </w:r>
      <w:r>
        <w:rPr>
          <w:rFonts w:ascii="Times New Roman" w:hAnsi="Times New Roman"/>
          <w:sz w:val="28"/>
          <w:szCs w:val="28"/>
        </w:rPr>
        <w:t xml:space="preserve">электрооборудования </w:t>
      </w:r>
    </w:p>
    <w:p w:rsidR="00AF6AD1" w:rsidRDefault="00AF6AD1" w:rsidP="00AF6AD1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295783" w:rsidRPr="00C56E63" w:rsidRDefault="00295783" w:rsidP="00295783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C56E63">
        <w:rPr>
          <w:rFonts w:ascii="Times New Roman" w:hAnsi="Times New Roman"/>
          <w:sz w:val="28"/>
          <w:szCs w:val="28"/>
        </w:rPr>
        <w:t>201</w:t>
      </w:r>
      <w:r w:rsidR="00AF6AD1">
        <w:rPr>
          <w:rFonts w:ascii="Times New Roman" w:hAnsi="Times New Roman"/>
          <w:sz w:val="28"/>
          <w:szCs w:val="28"/>
        </w:rPr>
        <w:t>7</w:t>
      </w:r>
    </w:p>
    <w:p w:rsidR="00AF6AD1" w:rsidRPr="00E44698" w:rsidRDefault="00AF6AD1" w:rsidP="00AF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lastRenderedPageBreak/>
        <w:t>Методические  указания</w:t>
      </w:r>
      <w:r w:rsidRPr="00E44698"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 </w:t>
      </w:r>
      <w:r>
        <w:rPr>
          <w:rFonts w:ascii="Times New Roman" w:hAnsi="Times New Roman"/>
          <w:sz w:val="28"/>
          <w:szCs w:val="28"/>
        </w:rPr>
        <w:t xml:space="preserve">рабочей программы </w:t>
      </w:r>
      <w:r w:rsidRPr="00E15902">
        <w:rPr>
          <w:b/>
          <w:sz w:val="28"/>
          <w:szCs w:val="28"/>
        </w:rPr>
        <w:t xml:space="preserve"> </w:t>
      </w:r>
      <w:r w:rsidRPr="00951F64">
        <w:rPr>
          <w:rFonts w:ascii="Times New Roman" w:hAnsi="Times New Roman"/>
          <w:sz w:val="28"/>
          <w:szCs w:val="28"/>
        </w:rPr>
        <w:t>профессионального модуля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F6AD1">
        <w:rPr>
          <w:rFonts w:ascii="Times New Roman" w:hAnsi="Times New Roman"/>
          <w:sz w:val="28"/>
          <w:szCs w:val="28"/>
        </w:rPr>
        <w:t>Устранение и предупреждение аварий и неполадок электрооборудования</w:t>
      </w:r>
      <w:r>
        <w:rPr>
          <w:rFonts w:ascii="Times New Roman" w:hAnsi="Times New Roman"/>
          <w:sz w:val="28"/>
          <w:szCs w:val="28"/>
        </w:rPr>
        <w:t xml:space="preserve">» для </w:t>
      </w:r>
      <w:r w:rsidRPr="00127B63">
        <w:rPr>
          <w:rFonts w:ascii="Times New Roman" w:hAnsi="Times New Roman"/>
          <w:sz w:val="28"/>
          <w:szCs w:val="28"/>
        </w:rPr>
        <w:t xml:space="preserve"> профессии 13.01.10 Электромонтер по ремонту и обслуживанию электрооборудования (по отраслям), входящим в состав укрупненной группы 13.00.00 Электро- и теплоэнергетика.</w:t>
      </w:r>
    </w:p>
    <w:p w:rsidR="00AF6AD1" w:rsidRDefault="00AF6AD1" w:rsidP="00AF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AF6AD1" w:rsidRPr="00E44698" w:rsidRDefault="00AF6AD1" w:rsidP="00AF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127B63">
        <w:rPr>
          <w:rFonts w:ascii="Times New Roman" w:hAnsi="Times New Roman"/>
          <w:sz w:val="28"/>
          <w:szCs w:val="28"/>
        </w:rPr>
        <w:t xml:space="preserve"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Е.Н. </w:t>
      </w:r>
      <w:proofErr w:type="spellStart"/>
      <w:r w:rsidRPr="00127B63">
        <w:rPr>
          <w:rFonts w:ascii="Times New Roman" w:hAnsi="Times New Roman"/>
          <w:sz w:val="28"/>
          <w:szCs w:val="28"/>
        </w:rPr>
        <w:t>Момота</w:t>
      </w:r>
      <w:proofErr w:type="spellEnd"/>
      <w:r w:rsidRPr="00127B63">
        <w:rPr>
          <w:rFonts w:ascii="Times New Roman" w:hAnsi="Times New Roman"/>
          <w:sz w:val="28"/>
          <w:szCs w:val="28"/>
        </w:rPr>
        <w:t>» (ГАПОУ МО МСК).</w:t>
      </w:r>
    </w:p>
    <w:p w:rsidR="00AF6AD1" w:rsidRDefault="00AF6AD1" w:rsidP="00AF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AF6AD1" w:rsidRPr="00E44698" w:rsidRDefault="00AF6AD1" w:rsidP="00AF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Pr="00127B63">
        <w:rPr>
          <w:rFonts w:ascii="Times New Roman" w:hAnsi="Times New Roman"/>
          <w:sz w:val="28"/>
          <w:szCs w:val="28"/>
        </w:rPr>
        <w:t>:</w:t>
      </w:r>
      <w:r w:rsidRPr="00127B63">
        <w:rPr>
          <w:rFonts w:ascii="Times New Roman" w:hAnsi="Times New Roman"/>
          <w:sz w:val="28"/>
          <w:szCs w:val="28"/>
        </w:rPr>
        <w:tab/>
      </w:r>
      <w:proofErr w:type="spellStart"/>
      <w:r w:rsidRPr="00127B63">
        <w:rPr>
          <w:rFonts w:ascii="Times New Roman" w:hAnsi="Times New Roman"/>
          <w:sz w:val="28"/>
          <w:szCs w:val="28"/>
        </w:rPr>
        <w:t>Терева</w:t>
      </w:r>
      <w:proofErr w:type="spellEnd"/>
      <w:r w:rsidRPr="00127B63">
        <w:rPr>
          <w:rFonts w:ascii="Times New Roman" w:hAnsi="Times New Roman"/>
          <w:sz w:val="28"/>
          <w:szCs w:val="28"/>
        </w:rPr>
        <w:t xml:space="preserve"> И.А., преподаватель дисциплин профессионального цикла ГАПОУ МО «Мурманский строительный колледж им. Н.Е. </w:t>
      </w:r>
      <w:proofErr w:type="spellStart"/>
      <w:r w:rsidRPr="00127B63">
        <w:rPr>
          <w:rFonts w:ascii="Times New Roman" w:hAnsi="Times New Roman"/>
          <w:sz w:val="28"/>
          <w:szCs w:val="28"/>
        </w:rPr>
        <w:t>Момота</w:t>
      </w:r>
      <w:proofErr w:type="spellEnd"/>
      <w:r w:rsidRPr="00127B63">
        <w:rPr>
          <w:rFonts w:ascii="Times New Roman" w:hAnsi="Times New Roman"/>
          <w:sz w:val="28"/>
          <w:szCs w:val="28"/>
        </w:rPr>
        <w:t>»</w:t>
      </w:r>
    </w:p>
    <w:p w:rsidR="00AF6AD1" w:rsidRDefault="00AF6AD1" w:rsidP="00AF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AF6AD1" w:rsidRPr="00E44698" w:rsidRDefault="00AF6AD1" w:rsidP="00AF6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656"/>
        <w:gridCol w:w="2468"/>
      </w:tblGrid>
      <w:tr w:rsidR="00AF6AD1" w:rsidRPr="00127B63" w:rsidTr="00115F42">
        <w:trPr>
          <w:trHeight w:val="2676"/>
        </w:trPr>
        <w:tc>
          <w:tcPr>
            <w:tcW w:w="2467" w:type="dxa"/>
            <w:shd w:val="clear" w:color="auto" w:fill="auto"/>
          </w:tcPr>
          <w:p w:rsidR="00AF6AD1" w:rsidRPr="00127B63" w:rsidRDefault="00AF6AD1" w:rsidP="00115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Одобрена</w:t>
            </w:r>
          </w:p>
          <w:p w:rsidR="00AF6AD1" w:rsidRPr="00127B63" w:rsidRDefault="00AF6AD1" w:rsidP="00115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предметно-цикловой комиссией _____________________________________</w:t>
            </w:r>
          </w:p>
          <w:p w:rsidR="00AF6AD1" w:rsidRPr="00127B63" w:rsidRDefault="00AF6AD1" w:rsidP="00115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Председатель _________________________</w:t>
            </w:r>
          </w:p>
          <w:p w:rsidR="00AF6AD1" w:rsidRPr="00127B63" w:rsidRDefault="00AF6AD1" w:rsidP="00115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протокол № ____</w:t>
            </w:r>
          </w:p>
          <w:p w:rsidR="00AF6AD1" w:rsidRPr="00127B63" w:rsidRDefault="00AF6AD1" w:rsidP="00115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127B63">
              <w:rPr>
                <w:rFonts w:ascii="Times New Roman" w:hAnsi="Times New Roman"/>
                <w:sz w:val="24"/>
                <w:szCs w:val="24"/>
              </w:rPr>
              <w:t>от «___» _________________ 20___ г.</w:t>
            </w:r>
            <w:r w:rsidRPr="00127B63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68" w:type="dxa"/>
            <w:shd w:val="clear" w:color="auto" w:fill="auto"/>
          </w:tcPr>
          <w:p w:rsidR="00AF6AD1" w:rsidRPr="00127B63" w:rsidRDefault="00AF6AD1" w:rsidP="00115F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5783" w:rsidRPr="0085619F" w:rsidRDefault="00295783" w:rsidP="00295783">
      <w:pPr>
        <w:jc w:val="right"/>
        <w:rPr>
          <w:b/>
          <w:sz w:val="44"/>
          <w:szCs w:val="44"/>
        </w:rPr>
      </w:pPr>
    </w:p>
    <w:p w:rsidR="00295783" w:rsidRPr="0085619F" w:rsidRDefault="00295783" w:rsidP="00295783">
      <w:pPr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rPr>
          <w:rFonts w:ascii="Times New Roman" w:hAnsi="Times New Roman"/>
          <w:sz w:val="28"/>
          <w:szCs w:val="28"/>
        </w:rPr>
      </w:pPr>
    </w:p>
    <w:p w:rsidR="00295783" w:rsidRDefault="00295783" w:rsidP="0029578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95783" w:rsidRDefault="00295783" w:rsidP="00295783">
      <w:pPr>
        <w:jc w:val="center"/>
        <w:rPr>
          <w:rFonts w:ascii="Times New Roman" w:hAnsi="Times New Roman"/>
          <w:b/>
          <w:sz w:val="28"/>
          <w:szCs w:val="28"/>
        </w:rPr>
      </w:pPr>
      <w:r w:rsidRPr="00B84BD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295783" w:rsidRPr="00B84BDE" w:rsidRDefault="00295783" w:rsidP="00295783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5783" w:rsidRPr="00E254A5" w:rsidRDefault="00295783" w:rsidP="00295783">
      <w:pPr>
        <w:pStyle w:val="a5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254A5">
        <w:rPr>
          <w:rFonts w:ascii="Times New Roman" w:hAnsi="Times New Roman"/>
          <w:b/>
          <w:sz w:val="28"/>
          <w:szCs w:val="28"/>
        </w:rPr>
        <w:t xml:space="preserve">Цели и задачи самостоятельной работы </w:t>
      </w:r>
      <w:proofErr w:type="gramStart"/>
      <w:r w:rsidRPr="00E254A5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E254A5">
        <w:rPr>
          <w:rFonts w:ascii="Times New Roman" w:hAnsi="Times New Roman"/>
          <w:b/>
          <w:sz w:val="28"/>
          <w:szCs w:val="28"/>
        </w:rPr>
        <w:t>.</w:t>
      </w:r>
    </w:p>
    <w:p w:rsidR="00295783" w:rsidRPr="00B423B0" w:rsidRDefault="00295783" w:rsidP="0029578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Целью самостоятельной работы </w:t>
      </w:r>
      <w:proofErr w:type="gramStart"/>
      <w:r w:rsidRPr="00B423B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423B0">
        <w:rPr>
          <w:rFonts w:ascii="Times New Roman" w:hAnsi="Times New Roman"/>
          <w:color w:val="000000"/>
          <w:sz w:val="28"/>
          <w:szCs w:val="28"/>
        </w:rPr>
        <w:t xml:space="preserve">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 Самостоятельная работа способствует развитию самостоятельности, ответственности и организованности, творческого подхода к решению проблем учебного и профессионального уровня.</w:t>
      </w:r>
    </w:p>
    <w:p w:rsidR="00295783" w:rsidRPr="00B423B0" w:rsidRDefault="00295783" w:rsidP="0029578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Задачами </w:t>
      </w:r>
      <w:r w:rsidRPr="00B423B0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B423B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423B0">
        <w:rPr>
          <w:rFonts w:ascii="Times New Roman" w:hAnsi="Times New Roman"/>
          <w:color w:val="000000"/>
          <w:sz w:val="28"/>
          <w:szCs w:val="28"/>
        </w:rPr>
        <w:t xml:space="preserve"> являются: </w:t>
      </w:r>
    </w:p>
    <w:p w:rsidR="00295783" w:rsidRPr="00B423B0" w:rsidRDefault="00295783" w:rsidP="00295783">
      <w:pPr>
        <w:numPr>
          <w:ilvl w:val="0"/>
          <w:numId w:val="1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>систематизация и закрепление полученных теоретических знаний и практических умений;</w:t>
      </w:r>
    </w:p>
    <w:p w:rsidR="00295783" w:rsidRPr="00B423B0" w:rsidRDefault="00295783" w:rsidP="00295783">
      <w:pPr>
        <w:numPr>
          <w:ilvl w:val="0"/>
          <w:numId w:val="1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 углубление и расширение теоретических знаний;</w:t>
      </w:r>
    </w:p>
    <w:p w:rsidR="00295783" w:rsidRPr="00B423B0" w:rsidRDefault="00295783" w:rsidP="00295783">
      <w:pPr>
        <w:numPr>
          <w:ilvl w:val="0"/>
          <w:numId w:val="1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формирование умений использовать нормативную, правовую, справочную документацию и специальную литературу; </w:t>
      </w:r>
    </w:p>
    <w:p w:rsidR="00295783" w:rsidRDefault="00295783" w:rsidP="00295783">
      <w:pPr>
        <w:numPr>
          <w:ilvl w:val="0"/>
          <w:numId w:val="1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>развитие познавательных способностей и активности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95783" w:rsidRPr="00B423B0" w:rsidRDefault="00295783" w:rsidP="00295783">
      <w:pPr>
        <w:numPr>
          <w:ilvl w:val="0"/>
          <w:numId w:val="1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творческой инициативы, самостоятельности, ответственности и организованности; </w:t>
      </w:r>
    </w:p>
    <w:p w:rsidR="00295783" w:rsidRPr="00B423B0" w:rsidRDefault="00295783" w:rsidP="00295783">
      <w:pPr>
        <w:numPr>
          <w:ilvl w:val="0"/>
          <w:numId w:val="1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формирование самостоятельности мышления, способностей к саморазвитию, самосовершенствованию и самореализации; </w:t>
      </w:r>
    </w:p>
    <w:p w:rsidR="00295783" w:rsidRPr="00B423B0" w:rsidRDefault="00295783" w:rsidP="00295783">
      <w:pPr>
        <w:numPr>
          <w:ilvl w:val="0"/>
          <w:numId w:val="1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>развитие исследовательских умений;</w:t>
      </w:r>
    </w:p>
    <w:p w:rsidR="00295783" w:rsidRDefault="00295783" w:rsidP="00295783">
      <w:pPr>
        <w:numPr>
          <w:ilvl w:val="0"/>
          <w:numId w:val="1"/>
        </w:numPr>
        <w:tabs>
          <w:tab w:val="clear" w:pos="1429"/>
          <w:tab w:val="num" w:pos="0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423B0">
        <w:rPr>
          <w:rFonts w:ascii="Times New Roman" w:hAnsi="Times New Roman"/>
          <w:color w:val="000000"/>
          <w:sz w:val="28"/>
          <w:szCs w:val="28"/>
        </w:rPr>
        <w:t xml:space="preserve"> использование материала, собранного и полученного в ходе самостоятельных занятий на семинарах, на практических и лабораторных занятиях, при написании </w:t>
      </w:r>
      <w:r>
        <w:rPr>
          <w:rFonts w:ascii="Times New Roman" w:hAnsi="Times New Roman"/>
          <w:color w:val="000000"/>
          <w:sz w:val="28"/>
          <w:szCs w:val="28"/>
        </w:rPr>
        <w:t>письменных экзаменационных</w:t>
      </w:r>
      <w:r w:rsidRPr="00B423B0">
        <w:rPr>
          <w:rFonts w:ascii="Times New Roman" w:hAnsi="Times New Roman"/>
          <w:color w:val="000000"/>
          <w:sz w:val="28"/>
          <w:szCs w:val="28"/>
        </w:rPr>
        <w:t xml:space="preserve"> работ, для эффективной подготовки к итоговым зачетам и экзаменам. </w:t>
      </w:r>
    </w:p>
    <w:p w:rsidR="00965134" w:rsidRPr="0085619F" w:rsidRDefault="00965134" w:rsidP="00965134">
      <w:pPr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br w:type="page"/>
      </w:r>
    </w:p>
    <w:p w:rsidR="00FA7C7D" w:rsidRPr="0085619F" w:rsidRDefault="00FA7C7D" w:rsidP="00FA7C7D">
      <w:pPr>
        <w:spacing w:after="0" w:line="360" w:lineRule="auto"/>
        <w:ind w:left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7C7D" w:rsidRPr="0085619F" w:rsidRDefault="00FA7C7D" w:rsidP="00FA7C7D">
      <w:pPr>
        <w:pStyle w:val="a5"/>
        <w:numPr>
          <w:ilvl w:val="0"/>
          <w:numId w:val="2"/>
        </w:numPr>
        <w:spacing w:after="0" w:line="360" w:lineRule="auto"/>
        <w:ind w:left="357" w:hanging="357"/>
        <w:jc w:val="center"/>
        <w:rPr>
          <w:rFonts w:ascii="Times New Roman" w:hAnsi="Times New Roman"/>
          <w:b/>
          <w:sz w:val="28"/>
          <w:szCs w:val="28"/>
        </w:rPr>
      </w:pPr>
      <w:r w:rsidRPr="0085619F">
        <w:rPr>
          <w:rFonts w:ascii="Times New Roman" w:hAnsi="Times New Roman"/>
          <w:b/>
          <w:sz w:val="28"/>
          <w:szCs w:val="28"/>
        </w:rPr>
        <w:t xml:space="preserve">Необходимые условия организации </w:t>
      </w:r>
      <w:proofErr w:type="gramStart"/>
      <w:r w:rsidRPr="0085619F">
        <w:rPr>
          <w:rFonts w:ascii="Times New Roman" w:hAnsi="Times New Roman"/>
          <w:b/>
          <w:sz w:val="28"/>
          <w:szCs w:val="28"/>
        </w:rPr>
        <w:t>СР</w:t>
      </w:r>
      <w:proofErr w:type="gramEnd"/>
      <w:r w:rsidRPr="0085619F">
        <w:rPr>
          <w:rFonts w:ascii="Times New Roman" w:hAnsi="Times New Roman"/>
          <w:b/>
          <w:sz w:val="28"/>
          <w:szCs w:val="28"/>
        </w:rPr>
        <w:t>.</w:t>
      </w:r>
    </w:p>
    <w:p w:rsidR="00FA7C7D" w:rsidRPr="0085619F" w:rsidRDefault="00FA7C7D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Для успешного выполнения самостоятельной работы обучающихся необходимо планирование и контроль со стороны преподавателей. Аудиторная самостоятельная работа выполняется </w:t>
      </w:r>
      <w:proofErr w:type="gramStart"/>
      <w:r w:rsidR="000A1AFE" w:rsidRPr="0085619F">
        <w:rPr>
          <w:rFonts w:ascii="Times New Roman" w:eastAsia="Times New Roman" w:hAnsi="Times New Roman"/>
          <w:sz w:val="28"/>
          <w:szCs w:val="28"/>
        </w:rPr>
        <w:t>обучающимися</w:t>
      </w:r>
      <w:proofErr w:type="gramEnd"/>
      <w:r w:rsidRPr="0085619F">
        <w:rPr>
          <w:rFonts w:ascii="Times New Roman" w:eastAsia="Times New Roman" w:hAnsi="Times New Roman"/>
          <w:sz w:val="28"/>
          <w:szCs w:val="28"/>
        </w:rPr>
        <w:t xml:space="preserve"> на лекциях, и, следовательно, преподаватель должен заранее выстроить систему самостоятельной работы, учитывая все ее формы, цели, отбирая учебную и научную информацию и средства (методических) коммуникаций, продумывая роль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обучающегося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в этом процессе и свое участие в нем.</w:t>
      </w:r>
    </w:p>
    <w:p w:rsidR="00FA7C7D" w:rsidRPr="0085619F" w:rsidRDefault="00FA7C7D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Вопросы для самостоятельной работы </w:t>
      </w:r>
      <w:proofErr w:type="gramStart"/>
      <w:r w:rsidR="000A1AFE" w:rsidRPr="0085619F">
        <w:rPr>
          <w:rFonts w:ascii="Times New Roman" w:eastAsia="Times New Roman" w:hAnsi="Times New Roman"/>
          <w:sz w:val="28"/>
          <w:szCs w:val="28"/>
        </w:rPr>
        <w:t>обучающихся</w:t>
      </w:r>
      <w:proofErr w:type="gramEnd"/>
      <w:r w:rsidRPr="0085619F">
        <w:rPr>
          <w:rFonts w:ascii="Times New Roman" w:eastAsia="Times New Roman" w:hAnsi="Times New Roman"/>
          <w:sz w:val="28"/>
          <w:szCs w:val="28"/>
        </w:rPr>
        <w:t xml:space="preserve">, указанные в рабочей программе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профессионального модуля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, предлагаются преподавателями в начале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освоения модуля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.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Обучающиеся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имеют право выбирать дополнительно интересующие их темы для самостоятельной работы.</w:t>
      </w:r>
    </w:p>
    <w:p w:rsidR="00FA7C7D" w:rsidRPr="0085619F" w:rsidRDefault="00FA7C7D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Содержание деятельности преподавателя и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обучающегося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при выполнении самостоятельной работы представлено в таблице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1.</w:t>
      </w:r>
    </w:p>
    <w:p w:rsidR="000A1AFE" w:rsidRPr="0085619F" w:rsidRDefault="000A1AFE" w:rsidP="000A1A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Не умаляя значения аудиторной самостоятельной работы, в данных</w:t>
      </w:r>
    </w:p>
    <w:p w:rsidR="000A1AFE" w:rsidRPr="0085619F" w:rsidRDefault="000A1AFE" w:rsidP="000A1AF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методических </w:t>
      </w:r>
      <w:proofErr w:type="gramStart"/>
      <w:r w:rsidRPr="0085619F">
        <w:rPr>
          <w:rFonts w:ascii="Times New Roman" w:eastAsia="Times New Roman" w:hAnsi="Times New Roman"/>
          <w:sz w:val="28"/>
          <w:szCs w:val="28"/>
        </w:rPr>
        <w:t>рекомендациях</w:t>
      </w:r>
      <w:proofErr w:type="gramEnd"/>
      <w:r w:rsidRPr="0085619F">
        <w:rPr>
          <w:rFonts w:ascii="Times New Roman" w:eastAsia="Times New Roman" w:hAnsi="Times New Roman"/>
          <w:sz w:val="28"/>
          <w:szCs w:val="28"/>
        </w:rPr>
        <w:t xml:space="preserve"> акцентируется внимание на проблемах, связанных с внеаудиторной самостоятельной работой и ее организацией.</w:t>
      </w:r>
    </w:p>
    <w:p w:rsidR="00FA7C7D" w:rsidRPr="0085619F" w:rsidRDefault="000A1AFE" w:rsidP="00FA7C7D">
      <w:pPr>
        <w:shd w:val="clear" w:color="auto" w:fill="FFFFFF"/>
        <w:ind w:right="10"/>
        <w:jc w:val="center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bCs/>
          <w:sz w:val="28"/>
          <w:szCs w:val="28"/>
        </w:rPr>
        <w:t xml:space="preserve">Таблиц 1. </w:t>
      </w:r>
      <w:r w:rsidR="00FA7C7D" w:rsidRPr="0085619F">
        <w:rPr>
          <w:rFonts w:ascii="Times New Roman" w:eastAsia="Times New Roman" w:hAnsi="Times New Roman"/>
          <w:bCs/>
          <w:sz w:val="28"/>
          <w:szCs w:val="28"/>
        </w:rPr>
        <w:t>Самостоятельная работа</w:t>
      </w:r>
    </w:p>
    <w:p w:rsidR="00FA7C7D" w:rsidRPr="0085619F" w:rsidRDefault="00FA7C7D" w:rsidP="00FA7C7D">
      <w:pPr>
        <w:spacing w:after="13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3827"/>
        <w:gridCol w:w="3544"/>
      </w:tblGrid>
      <w:tr w:rsidR="00FA7C7D" w:rsidRPr="0085619F" w:rsidTr="0094113F">
        <w:trPr>
          <w:trHeight w:hRule="exact" w:val="81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200"/>
              </w:tabs>
              <w:spacing w:after="0" w:line="240" w:lineRule="auto"/>
              <w:ind w:lef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</w:t>
            </w:r>
            <w:r w:rsidR="0094113F"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</w:t>
            </w: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характеристик</w:t>
            </w:r>
            <w:r w:rsidR="0094113F"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5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85619F">
            <w:pPr>
              <w:shd w:val="clear" w:color="auto" w:fill="FFFFFF"/>
              <w:spacing w:after="0" w:line="240" w:lineRule="auto"/>
              <w:ind w:left="2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Деятельность </w:t>
            </w:r>
            <w:proofErr w:type="gramStart"/>
            <w:r w:rsid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обучающегося</w:t>
            </w:r>
            <w:proofErr w:type="gramEnd"/>
            <w:r w:rsidR="0064198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FA7C7D" w:rsidRPr="0085619F" w:rsidTr="0094113F">
        <w:trPr>
          <w:trHeight w:hRule="exact" w:val="203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Цель 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Объясняет цель и смысл 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06"/>
              </w:tabs>
              <w:spacing w:after="0" w:line="240" w:lineRule="auto"/>
              <w:ind w:right="101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дает развернутый или краткий инструктаж о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требованиях, предъявляемых к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и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способах ее выполнения;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демонстрирует образец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26"/>
              </w:tabs>
              <w:spacing w:after="0" w:line="240" w:lineRule="auto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Понимает и принимает цель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как личностно значимую;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6"/>
              </w:tabs>
              <w:spacing w:after="0" w:line="240" w:lineRule="auto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знакомится с требованиями к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</w:p>
        </w:tc>
      </w:tr>
      <w:tr w:rsidR="00FA7C7D" w:rsidRPr="0085619F" w:rsidTr="0094113F">
        <w:trPr>
          <w:trHeight w:hRule="exact" w:val="254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Мотивация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1"/>
              </w:tabs>
              <w:spacing w:after="0" w:line="240" w:lineRule="auto"/>
              <w:ind w:right="53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Раскрывает теоретическую и практическую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значимость 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, тем самым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формирует у 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познавательную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потребность и готовность к выполнению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мотивирует 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обучающегося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на достижение успеха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Формирует собственную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познавательную потребность в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выполнении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34" w:hanging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формирует установку и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принимает решение о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выполнении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</w:p>
        </w:tc>
      </w:tr>
      <w:tr w:rsidR="00FA7C7D" w:rsidRPr="0085619F" w:rsidTr="0094113F">
        <w:trPr>
          <w:trHeight w:hRule="exact" w:val="17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173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управление путем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целенаправленного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воздействия на процесс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дает общие ориентиры 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right="264" w:hanging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На основе владения обобщенным приемом сам осуществляет управление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(проектирует, планирует, рационально распределяет время и т.д.)</w:t>
            </w:r>
          </w:p>
        </w:tc>
      </w:tr>
      <w:tr w:rsidR="00FA7C7D" w:rsidRPr="0085619F" w:rsidTr="0094113F">
        <w:trPr>
          <w:trHeight w:hRule="exact" w:val="410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  и   коррекция 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38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предварительный контроль,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предполагающий выявление исходного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уровня готовности </w:t>
            </w:r>
            <w:r w:rsidR="0064198A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к выполнению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итоговый контроль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конечного результата 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текущий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операционный самоконтроль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за ходом 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выявляет, анализирует и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исправляет допущенные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ошибки и вносит коррективы в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работу, отслеживает ход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ведет поиск оптимальных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способов выполнения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рефлексивное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отношение к собственной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деятельности;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итоговый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самоконтроль результата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</w:p>
        </w:tc>
      </w:tr>
      <w:tr w:rsidR="00FA7C7D" w:rsidRPr="0085619F" w:rsidTr="0094113F">
        <w:trPr>
          <w:trHeight w:hRule="exact" w:val="41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1"/>
              </w:tabs>
              <w:spacing w:after="0" w:line="240" w:lineRule="auto"/>
              <w:ind w:right="43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На основе сличения результата с образцом,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заранее заданными критериями дает оценку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1"/>
              </w:tabs>
              <w:spacing w:after="0" w:line="240" w:lineRule="auto"/>
              <w:ind w:right="43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выявляет типичные ошибки, подчеркивает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положительные и отрицательные стороны,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дает методические советы по выполнению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, намечает дальнейшие пути выполнения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СР;</w:t>
            </w:r>
          </w:p>
          <w:p w:rsidR="00FA7C7D" w:rsidRPr="0085619F" w:rsidRDefault="00FA7C7D" w:rsidP="0064198A">
            <w:pPr>
              <w:shd w:val="clear" w:color="auto" w:fill="FFFFFF"/>
              <w:tabs>
                <w:tab w:val="left" w:pos="211"/>
              </w:tabs>
              <w:spacing w:after="0" w:line="240" w:lineRule="auto"/>
              <w:ind w:right="43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устанавливает уровень и определяет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качество продвижения </w:t>
            </w:r>
            <w:r w:rsidR="0064198A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и тем самым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формирует у него мотивацию достижения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успеха в учебной деятельности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right="5" w:firstLine="288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На    основе     соотнесения результата     с     целью     дает самооценку        </w:t>
            </w:r>
            <w:proofErr w:type="gramStart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  <w:proofErr w:type="gramEnd"/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,        своим познавательным возможностям,   способностям и качествам</w:t>
            </w:r>
          </w:p>
        </w:tc>
      </w:tr>
    </w:tbl>
    <w:p w:rsidR="0094113F" w:rsidRPr="0085619F" w:rsidRDefault="0094113F" w:rsidP="000A1AF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A7C7D" w:rsidRPr="0085619F" w:rsidRDefault="00FA7C7D" w:rsidP="009411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Внеаудиторная самостоятельная работа </w:t>
      </w:r>
      <w:proofErr w:type="gramStart"/>
      <w:r w:rsidR="0094113F" w:rsidRPr="0085619F">
        <w:rPr>
          <w:rFonts w:ascii="Times New Roman" w:eastAsia="Times New Roman" w:hAnsi="Times New Roman"/>
          <w:sz w:val="28"/>
          <w:szCs w:val="28"/>
        </w:rPr>
        <w:t>обучающихся</w:t>
      </w:r>
      <w:proofErr w:type="gramEnd"/>
      <w:r w:rsidRPr="0085619F">
        <w:rPr>
          <w:rFonts w:ascii="Times New Roman" w:eastAsia="Times New Roman" w:hAnsi="Times New Roman"/>
          <w:sz w:val="28"/>
          <w:szCs w:val="28"/>
        </w:rPr>
        <w:t xml:space="preserve"> (далее самостоятельная</w:t>
      </w:r>
      <w:r w:rsidR="0094113F" w:rsidRPr="008561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работа) - планируемая учебная, учебно-исследовательская, научно-исследовательская деятельность </w:t>
      </w:r>
      <w:r w:rsidR="0094113F" w:rsidRPr="0085619F">
        <w:rPr>
          <w:rFonts w:ascii="Times New Roman" w:eastAsia="Times New Roman" w:hAnsi="Times New Roman"/>
          <w:sz w:val="28"/>
          <w:szCs w:val="28"/>
        </w:rPr>
        <w:t>обучающихся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, осуществляемая во </w:t>
      </w:r>
      <w:r w:rsidRPr="0085619F">
        <w:rPr>
          <w:rFonts w:ascii="Times New Roman" w:eastAsia="Times New Roman" w:hAnsi="Times New Roman"/>
          <w:sz w:val="28"/>
          <w:szCs w:val="28"/>
        </w:rPr>
        <w:lastRenderedPageBreak/>
        <w:t>внеаудиторное время по заданию и при методическом руководстве преподавателя, но без его непосредственного участия. Она включает в себя:</w:t>
      </w:r>
    </w:p>
    <w:p w:rsidR="00FA7C7D" w:rsidRPr="0085619F" w:rsidRDefault="00FA7C7D" w:rsidP="000A1AFE">
      <w:pPr>
        <w:shd w:val="clear" w:color="auto" w:fill="FFFFFF"/>
        <w:tabs>
          <w:tab w:val="left" w:pos="10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>подготовку к аудиторным занятиям (лекциям, практическим,</w:t>
      </w:r>
      <w:r w:rsidRPr="0085619F">
        <w:rPr>
          <w:rFonts w:ascii="Times New Roman" w:eastAsia="Times New Roman" w:hAnsi="Times New Roman"/>
          <w:sz w:val="28"/>
          <w:szCs w:val="28"/>
        </w:rPr>
        <w:br/>
        <w:t>лабораторным работам и др.) и выполнение соответствующих</w:t>
      </w:r>
      <w:r w:rsidRPr="0085619F">
        <w:rPr>
          <w:rFonts w:ascii="Times New Roman" w:eastAsia="Times New Roman" w:hAnsi="Times New Roman"/>
          <w:sz w:val="28"/>
          <w:szCs w:val="28"/>
        </w:rPr>
        <w:br/>
        <w:t>заданий;</w:t>
      </w:r>
    </w:p>
    <w:p w:rsidR="00FA7C7D" w:rsidRPr="0085619F" w:rsidRDefault="00FA7C7D" w:rsidP="000A1AFE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самостоятельную работу над отдельными темами учебных дисциплин в соответствии с учебно-тематическими планами;</w:t>
      </w:r>
    </w:p>
    <w:p w:rsidR="00FA7C7D" w:rsidRPr="0085619F" w:rsidRDefault="00FA7C7D" w:rsidP="000A1AFE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написание рефератов, докладов, эссе;</w:t>
      </w:r>
    </w:p>
    <w:p w:rsidR="00FA7C7D" w:rsidRPr="0085619F" w:rsidRDefault="00FA7C7D" w:rsidP="000A1AFE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подготовку ко всем видам практики и выполнение предусмотренных ими заданий;</w:t>
      </w:r>
    </w:p>
    <w:p w:rsidR="00FA7C7D" w:rsidRPr="0085619F" w:rsidRDefault="00FA7C7D" w:rsidP="000A1AFE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выполнение </w:t>
      </w:r>
      <w:r w:rsidR="00334059" w:rsidRPr="0085619F">
        <w:rPr>
          <w:rFonts w:ascii="Times New Roman" w:eastAsia="Times New Roman" w:hAnsi="Times New Roman"/>
          <w:sz w:val="28"/>
          <w:szCs w:val="28"/>
        </w:rPr>
        <w:t>отчётов по практике</w:t>
      </w:r>
      <w:r w:rsidRPr="0085619F">
        <w:rPr>
          <w:rFonts w:ascii="Times New Roman" w:eastAsia="Times New Roman" w:hAnsi="Times New Roman"/>
          <w:sz w:val="28"/>
          <w:szCs w:val="28"/>
        </w:rPr>
        <w:t>;</w:t>
      </w:r>
    </w:p>
    <w:p w:rsidR="00FA7C7D" w:rsidRPr="0085619F" w:rsidRDefault="00FA7C7D" w:rsidP="000A1AFE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подготовку ко всем видам контрольных испытаний, в том числе к комплексным экзаменам и зачетам;</w:t>
      </w:r>
    </w:p>
    <w:p w:rsidR="00FA7C7D" w:rsidRPr="0085619F" w:rsidRDefault="00FA7C7D" w:rsidP="000A1AFE">
      <w:pPr>
        <w:shd w:val="clear" w:color="auto" w:fill="FFFFFF"/>
        <w:tabs>
          <w:tab w:val="left" w:pos="95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>подготовку к итоговой государственной аттестации, в том числе</w:t>
      </w:r>
      <w:r w:rsidRPr="0085619F">
        <w:rPr>
          <w:rFonts w:ascii="Times New Roman" w:eastAsia="Times New Roman" w:hAnsi="Times New Roman"/>
          <w:sz w:val="28"/>
          <w:szCs w:val="28"/>
        </w:rPr>
        <w:br/>
        <w:t xml:space="preserve">выполнение </w:t>
      </w:r>
      <w:r w:rsidR="00334059" w:rsidRPr="0085619F">
        <w:rPr>
          <w:rFonts w:ascii="Times New Roman" w:eastAsia="Times New Roman" w:hAnsi="Times New Roman"/>
          <w:sz w:val="28"/>
          <w:szCs w:val="28"/>
        </w:rPr>
        <w:t xml:space="preserve">письменной экзаменационной </w:t>
      </w:r>
      <w:r w:rsidRPr="0085619F">
        <w:rPr>
          <w:rFonts w:ascii="Times New Roman" w:eastAsia="Times New Roman" w:hAnsi="Times New Roman"/>
          <w:sz w:val="28"/>
          <w:szCs w:val="28"/>
        </w:rPr>
        <w:t>работы;</w:t>
      </w:r>
    </w:p>
    <w:p w:rsidR="00FA7C7D" w:rsidRPr="0085619F" w:rsidRDefault="00FA7C7D" w:rsidP="000A1AFE">
      <w:pPr>
        <w:widowControl w:val="0"/>
        <w:numPr>
          <w:ilvl w:val="0"/>
          <w:numId w:val="7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работу в студенческих научных обществах, кружках, семинарах и др.;</w:t>
      </w:r>
    </w:p>
    <w:p w:rsidR="00FA7C7D" w:rsidRPr="0085619F" w:rsidRDefault="00FA7C7D" w:rsidP="000A1AFE">
      <w:pPr>
        <w:widowControl w:val="0"/>
        <w:numPr>
          <w:ilvl w:val="0"/>
          <w:numId w:val="7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участие в работе факультативов, </w:t>
      </w:r>
      <w:proofErr w:type="spellStart"/>
      <w:r w:rsidRPr="0085619F">
        <w:rPr>
          <w:rFonts w:ascii="Times New Roman" w:eastAsia="Times New Roman" w:hAnsi="Times New Roman"/>
          <w:sz w:val="28"/>
          <w:szCs w:val="28"/>
        </w:rPr>
        <w:t>спецсеминаров</w:t>
      </w:r>
      <w:proofErr w:type="spellEnd"/>
      <w:r w:rsidRPr="0085619F">
        <w:rPr>
          <w:rFonts w:ascii="Times New Roman" w:eastAsia="Times New Roman" w:hAnsi="Times New Roman"/>
          <w:sz w:val="28"/>
          <w:szCs w:val="28"/>
        </w:rPr>
        <w:t xml:space="preserve"> и т.п.;</w:t>
      </w:r>
    </w:p>
    <w:p w:rsidR="00FA7C7D" w:rsidRPr="0085619F" w:rsidRDefault="00FA7C7D" w:rsidP="000A1AFE">
      <w:pPr>
        <w:widowControl w:val="0"/>
        <w:numPr>
          <w:ilvl w:val="0"/>
          <w:numId w:val="8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участие в научных и научно-практических конференциях, семинарах, конгрессах и т.п.;</w:t>
      </w:r>
    </w:p>
    <w:p w:rsidR="00FA7C7D" w:rsidRPr="0085619F" w:rsidRDefault="00FA7C7D" w:rsidP="000A1AFE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 xml:space="preserve">другие виды деятельности, организуемой и осуществляемой </w:t>
      </w:r>
      <w:r w:rsidR="00334059" w:rsidRPr="0085619F">
        <w:rPr>
          <w:rFonts w:ascii="Times New Roman" w:eastAsia="Times New Roman" w:hAnsi="Times New Roman"/>
          <w:sz w:val="28"/>
          <w:szCs w:val="28"/>
        </w:rPr>
        <w:t>колледжем</w:t>
      </w:r>
      <w:r w:rsidRPr="0085619F">
        <w:rPr>
          <w:rFonts w:ascii="Times New Roman" w:eastAsia="Times New Roman" w:hAnsi="Times New Roman"/>
          <w:sz w:val="28"/>
          <w:szCs w:val="28"/>
        </w:rPr>
        <w:t>.</w:t>
      </w:r>
    </w:p>
    <w:p w:rsidR="00FA7C7D" w:rsidRPr="0085619F" w:rsidRDefault="00FA7C7D" w:rsidP="000A1A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Выполнение любого вида самостоятельной работы предполагает прохождение </w:t>
      </w:r>
      <w:r w:rsidR="00553C46" w:rsidRPr="0085619F">
        <w:rPr>
          <w:rFonts w:ascii="Times New Roman" w:eastAsia="Times New Roman" w:hAnsi="Times New Roman"/>
          <w:sz w:val="28"/>
          <w:szCs w:val="28"/>
        </w:rPr>
        <w:t>обучающимися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следующих этапов:</w:t>
      </w:r>
    </w:p>
    <w:p w:rsidR="00FA7C7D" w:rsidRPr="0085619F" w:rsidRDefault="00FA7C7D" w:rsidP="000A1AFE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>определение цели самостоятельной работы;</w:t>
      </w:r>
    </w:p>
    <w:p w:rsidR="00FA7C7D" w:rsidRPr="0085619F" w:rsidRDefault="00FA7C7D" w:rsidP="000A1AFE">
      <w:pPr>
        <w:shd w:val="clear" w:color="auto" w:fill="FFFFFF"/>
        <w:tabs>
          <w:tab w:val="left" w:pos="102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 xml:space="preserve">конкретизация   </w:t>
      </w:r>
      <w:proofErr w:type="gramStart"/>
      <w:r w:rsidRPr="0085619F">
        <w:rPr>
          <w:rFonts w:ascii="Times New Roman" w:eastAsia="Times New Roman" w:hAnsi="Times New Roman"/>
          <w:sz w:val="28"/>
          <w:szCs w:val="28"/>
        </w:rPr>
        <w:t>познавательной</w:t>
      </w:r>
      <w:proofErr w:type="gramEnd"/>
      <w:r w:rsidRPr="0085619F">
        <w:rPr>
          <w:rFonts w:ascii="Times New Roman" w:eastAsia="Times New Roman" w:hAnsi="Times New Roman"/>
          <w:sz w:val="28"/>
          <w:szCs w:val="28"/>
        </w:rPr>
        <w:t xml:space="preserve">   (проблемной   или   практической)</w:t>
      </w:r>
    </w:p>
    <w:p w:rsidR="00FA7C7D" w:rsidRDefault="00FA7C7D" w:rsidP="000A1AF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задачи;</w:t>
      </w:r>
    </w:p>
    <w:p w:rsidR="0064198A" w:rsidRPr="0064198A" w:rsidRDefault="0064198A" w:rsidP="0064198A">
      <w:pPr>
        <w:shd w:val="clear" w:color="auto" w:fill="FFFFFF"/>
        <w:tabs>
          <w:tab w:val="left" w:pos="984"/>
        </w:tabs>
        <w:spacing w:after="0" w:line="360" w:lineRule="auto"/>
        <w:ind w:firstLine="709"/>
        <w:jc w:val="both"/>
        <w:rPr>
          <w:rFonts w:ascii="Times New Roman" w:hAnsi="Times New Roman"/>
        </w:rPr>
      </w:pPr>
      <w:r w:rsidRPr="0064198A">
        <w:rPr>
          <w:rFonts w:ascii="Times New Roman" w:hAnsi="Times New Roman"/>
          <w:sz w:val="28"/>
          <w:szCs w:val="28"/>
        </w:rPr>
        <w:t>-</w:t>
      </w:r>
      <w:r w:rsidRPr="0064198A">
        <w:rPr>
          <w:rFonts w:ascii="Times New Roman" w:hAnsi="Times New Roman"/>
          <w:sz w:val="28"/>
          <w:szCs w:val="28"/>
        </w:rPr>
        <w:tab/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t>самооценка готовности к самостоятельной работе по решению</w:t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br/>
      </w:r>
      <w:r w:rsidRPr="0064198A">
        <w:rPr>
          <w:rFonts w:ascii="Times New Roman" w:eastAsia="Times New Roman" w:hAnsi="Times New Roman"/>
          <w:sz w:val="28"/>
          <w:szCs w:val="28"/>
        </w:rPr>
        <w:t>поставленной или выбранной задачи;</w:t>
      </w:r>
    </w:p>
    <w:p w:rsidR="0064198A" w:rsidRPr="0064198A" w:rsidRDefault="0064198A" w:rsidP="0064198A">
      <w:pPr>
        <w:shd w:val="clear" w:color="auto" w:fill="FFFFFF"/>
        <w:tabs>
          <w:tab w:val="left" w:pos="907"/>
        </w:tabs>
        <w:spacing w:after="0" w:line="360" w:lineRule="auto"/>
        <w:ind w:firstLine="709"/>
        <w:jc w:val="both"/>
        <w:rPr>
          <w:rFonts w:ascii="Times New Roman" w:hAnsi="Times New Roman"/>
        </w:rPr>
      </w:pPr>
      <w:r w:rsidRPr="0064198A">
        <w:rPr>
          <w:rFonts w:ascii="Times New Roman" w:hAnsi="Times New Roman"/>
          <w:sz w:val="28"/>
          <w:szCs w:val="28"/>
        </w:rPr>
        <w:t>-</w:t>
      </w:r>
      <w:r w:rsidRPr="0064198A">
        <w:rPr>
          <w:rFonts w:ascii="Times New Roman" w:hAnsi="Times New Roman"/>
          <w:sz w:val="28"/>
          <w:szCs w:val="28"/>
        </w:rPr>
        <w:tab/>
      </w:r>
      <w:r w:rsidRPr="0064198A">
        <w:rPr>
          <w:rFonts w:ascii="Times New Roman" w:eastAsia="Times New Roman" w:hAnsi="Times New Roman"/>
          <w:spacing w:val="-5"/>
          <w:sz w:val="28"/>
          <w:szCs w:val="28"/>
        </w:rPr>
        <w:t>выбор адекватного способа действий, ведущего к решению задачи</w:t>
      </w:r>
      <w:r w:rsidRPr="0064198A">
        <w:rPr>
          <w:rFonts w:ascii="Times New Roman" w:eastAsia="Times New Roman" w:hAnsi="Times New Roman"/>
          <w:spacing w:val="-5"/>
          <w:sz w:val="28"/>
          <w:szCs w:val="28"/>
        </w:rPr>
        <w:br/>
      </w:r>
      <w:r w:rsidRPr="0064198A">
        <w:rPr>
          <w:rFonts w:ascii="Times New Roman" w:eastAsia="Times New Roman" w:hAnsi="Times New Roman"/>
          <w:sz w:val="28"/>
          <w:szCs w:val="28"/>
        </w:rPr>
        <w:t>(выбор путей и сре</w:t>
      </w:r>
      <w:proofErr w:type="gramStart"/>
      <w:r w:rsidRPr="0064198A">
        <w:rPr>
          <w:rFonts w:ascii="Times New Roman" w:eastAsia="Times New Roman" w:hAnsi="Times New Roman"/>
          <w:sz w:val="28"/>
          <w:szCs w:val="28"/>
        </w:rPr>
        <w:t>дств дл</w:t>
      </w:r>
      <w:proofErr w:type="gramEnd"/>
      <w:r w:rsidRPr="0064198A">
        <w:rPr>
          <w:rFonts w:ascii="Times New Roman" w:eastAsia="Times New Roman" w:hAnsi="Times New Roman"/>
          <w:sz w:val="28"/>
          <w:szCs w:val="28"/>
        </w:rPr>
        <w:t>я ее решения);</w:t>
      </w:r>
    </w:p>
    <w:p w:rsidR="0064198A" w:rsidRPr="0064198A" w:rsidRDefault="0064198A" w:rsidP="0064198A">
      <w:pPr>
        <w:shd w:val="clear" w:color="auto" w:fill="FFFFFF"/>
        <w:tabs>
          <w:tab w:val="left" w:pos="994"/>
        </w:tabs>
        <w:spacing w:after="0" w:line="360" w:lineRule="auto"/>
        <w:ind w:firstLine="709"/>
        <w:jc w:val="both"/>
        <w:rPr>
          <w:rFonts w:ascii="Times New Roman" w:hAnsi="Times New Roman"/>
        </w:rPr>
      </w:pPr>
      <w:r w:rsidRPr="0064198A">
        <w:rPr>
          <w:rFonts w:ascii="Times New Roman" w:hAnsi="Times New Roman"/>
          <w:sz w:val="28"/>
          <w:szCs w:val="28"/>
        </w:rPr>
        <w:lastRenderedPageBreak/>
        <w:t>-</w:t>
      </w:r>
      <w:r w:rsidRPr="0064198A">
        <w:rPr>
          <w:rFonts w:ascii="Times New Roman" w:hAnsi="Times New Roman"/>
          <w:sz w:val="28"/>
          <w:szCs w:val="28"/>
        </w:rPr>
        <w:tab/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t>планирование (самостоятельно или с помощью преподавателя)</w:t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br/>
      </w:r>
      <w:r w:rsidRPr="0064198A">
        <w:rPr>
          <w:rFonts w:ascii="Times New Roman" w:eastAsia="Times New Roman" w:hAnsi="Times New Roman"/>
          <w:sz w:val="28"/>
          <w:szCs w:val="28"/>
        </w:rPr>
        <w:t>самостоятельной работы по решению задачи;</w:t>
      </w:r>
    </w:p>
    <w:p w:rsidR="003F6AF0" w:rsidRPr="00AF6AD1" w:rsidRDefault="0064198A" w:rsidP="00AF6AD1">
      <w:pPr>
        <w:shd w:val="clear" w:color="auto" w:fill="FFFFFF"/>
        <w:tabs>
          <w:tab w:val="left" w:pos="84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 w:rsidRPr="0064198A">
        <w:rPr>
          <w:rFonts w:ascii="Times New Roman" w:hAnsi="Times New Roman"/>
          <w:sz w:val="28"/>
          <w:szCs w:val="28"/>
        </w:rPr>
        <w:t>-</w:t>
      </w:r>
      <w:r w:rsidRPr="0064198A">
        <w:rPr>
          <w:rFonts w:ascii="Times New Roman" w:hAnsi="Times New Roman"/>
          <w:sz w:val="28"/>
          <w:szCs w:val="28"/>
        </w:rPr>
        <w:tab/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t>реализация программы вы</w:t>
      </w:r>
      <w:r w:rsidR="00AF6AD1">
        <w:rPr>
          <w:rFonts w:ascii="Times New Roman" w:eastAsia="Times New Roman" w:hAnsi="Times New Roman"/>
          <w:spacing w:val="-6"/>
          <w:sz w:val="28"/>
          <w:szCs w:val="28"/>
        </w:rPr>
        <w:t>полнения самостоятельной работы.</w:t>
      </w:r>
    </w:p>
    <w:p w:rsidR="004812AC" w:rsidRPr="0085619F" w:rsidRDefault="004812AC" w:rsidP="00965134">
      <w:pPr>
        <w:jc w:val="both"/>
        <w:rPr>
          <w:rFonts w:ascii="Times New Roman" w:hAnsi="Times New Roman"/>
          <w:sz w:val="28"/>
          <w:szCs w:val="28"/>
        </w:rPr>
      </w:pPr>
    </w:p>
    <w:p w:rsidR="00965134" w:rsidRDefault="00965134" w:rsidP="003F6AF0">
      <w:pPr>
        <w:pStyle w:val="a5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3F6AF0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spellStart"/>
      <w:r w:rsidR="004812AC" w:rsidRPr="003F6AF0">
        <w:rPr>
          <w:rFonts w:ascii="Times New Roman" w:hAnsi="Times New Roman"/>
          <w:b/>
          <w:sz w:val="28"/>
          <w:szCs w:val="28"/>
        </w:rPr>
        <w:t>амостоятельная</w:t>
      </w:r>
      <w:proofErr w:type="spellEnd"/>
      <w:r w:rsidRPr="003F6AF0">
        <w:rPr>
          <w:rFonts w:ascii="Times New Roman" w:hAnsi="Times New Roman"/>
          <w:b/>
          <w:sz w:val="28"/>
          <w:szCs w:val="28"/>
        </w:rPr>
        <w:t xml:space="preserve"> работа обучающихся</w:t>
      </w: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697"/>
        <w:gridCol w:w="2538"/>
        <w:gridCol w:w="2490"/>
        <w:gridCol w:w="1118"/>
        <w:gridCol w:w="3185"/>
      </w:tblGrid>
      <w:tr w:rsidR="00660BFE" w:rsidRPr="00BC37D6" w:rsidTr="00C34836">
        <w:tc>
          <w:tcPr>
            <w:tcW w:w="697" w:type="dxa"/>
          </w:tcPr>
          <w:p w:rsidR="006A6198" w:rsidRPr="00BC37D6" w:rsidRDefault="006A6198" w:rsidP="006A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38" w:type="dxa"/>
          </w:tcPr>
          <w:p w:rsidR="006A6198" w:rsidRPr="00BC37D6" w:rsidRDefault="006A6198" w:rsidP="006A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490" w:type="dxa"/>
          </w:tcPr>
          <w:p w:rsidR="006A6198" w:rsidRPr="00BC37D6" w:rsidRDefault="006A6198" w:rsidP="006A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18" w:type="dxa"/>
          </w:tcPr>
          <w:p w:rsidR="006A6198" w:rsidRPr="00BC37D6" w:rsidRDefault="006A6198" w:rsidP="006A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85" w:type="dxa"/>
          </w:tcPr>
          <w:p w:rsidR="006A6198" w:rsidRPr="00BC37D6" w:rsidRDefault="006A6198" w:rsidP="006A61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 xml:space="preserve">Форма работы </w:t>
            </w:r>
            <w:proofErr w:type="gramStart"/>
            <w:r w:rsidRPr="00BC37D6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660BFE" w:rsidRPr="00BC37D6" w:rsidTr="00C34836">
        <w:tc>
          <w:tcPr>
            <w:tcW w:w="697" w:type="dxa"/>
            <w:vMerge w:val="restart"/>
          </w:tcPr>
          <w:p w:rsidR="006A6198" w:rsidRPr="00BC37D6" w:rsidRDefault="006A6198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  <w:vMerge w:val="restart"/>
          </w:tcPr>
          <w:p w:rsidR="006A6198" w:rsidRPr="00BC37D6" w:rsidRDefault="006A6198" w:rsidP="00BC37D6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Организация эксплуатации и ТО электроустановок и контроль их состояния</w:t>
            </w:r>
          </w:p>
        </w:tc>
        <w:tc>
          <w:tcPr>
            <w:tcW w:w="2490" w:type="dxa"/>
          </w:tcPr>
          <w:p w:rsidR="006A6198" w:rsidRPr="00BC37D6" w:rsidRDefault="006A6198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Задачи службы ТО</w:t>
            </w:r>
          </w:p>
        </w:tc>
        <w:tc>
          <w:tcPr>
            <w:tcW w:w="1118" w:type="dxa"/>
          </w:tcPr>
          <w:p w:rsidR="006A6198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6198" w:rsidRPr="00BC37D6" w:rsidRDefault="006A6198" w:rsidP="006A61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 xml:space="preserve">Обработка конспекта лекции. </w:t>
            </w:r>
          </w:p>
        </w:tc>
      </w:tr>
      <w:tr w:rsidR="00660BFE" w:rsidRPr="00BC37D6" w:rsidTr="00C34836">
        <w:tc>
          <w:tcPr>
            <w:tcW w:w="697" w:type="dxa"/>
            <w:vMerge/>
          </w:tcPr>
          <w:p w:rsidR="006A6198" w:rsidRPr="00BC37D6" w:rsidRDefault="006A6198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A6198" w:rsidRPr="00BC37D6" w:rsidRDefault="006A6198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A6198" w:rsidRPr="00BC37D6" w:rsidRDefault="006A6198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Виды и методы обслуживания и ремонта ЭУ</w:t>
            </w:r>
          </w:p>
        </w:tc>
        <w:tc>
          <w:tcPr>
            <w:tcW w:w="1118" w:type="dxa"/>
          </w:tcPr>
          <w:p w:rsidR="006A6198" w:rsidRPr="00BC37D6" w:rsidRDefault="005C0CA0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6198" w:rsidRDefault="00BC37D6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  <w:p w:rsidR="00BC37D6" w:rsidRPr="00BC37D6" w:rsidRDefault="00BC37D6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«Опасность поражения электрическим током»</w:t>
            </w:r>
          </w:p>
        </w:tc>
      </w:tr>
      <w:tr w:rsidR="004270E6" w:rsidRPr="00BC37D6" w:rsidTr="00C34836">
        <w:tc>
          <w:tcPr>
            <w:tcW w:w="697" w:type="dxa"/>
            <w:vMerge w:val="restart"/>
          </w:tcPr>
          <w:p w:rsidR="00EF005B" w:rsidRPr="00BC37D6" w:rsidRDefault="00EF005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8" w:type="dxa"/>
            <w:vMerge w:val="restart"/>
          </w:tcPr>
          <w:p w:rsidR="00EF005B" w:rsidRPr="00BC37D6" w:rsidRDefault="00EF005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proofErr w:type="gramStart"/>
            <w:r w:rsidRPr="00BC37D6">
              <w:rPr>
                <w:rFonts w:ascii="Times New Roman" w:hAnsi="Times New Roman"/>
                <w:sz w:val="24"/>
                <w:szCs w:val="24"/>
              </w:rPr>
              <w:t>осветительных</w:t>
            </w:r>
            <w:proofErr w:type="gramEnd"/>
            <w:r w:rsidRPr="00BC37D6">
              <w:rPr>
                <w:rFonts w:ascii="Times New Roman" w:hAnsi="Times New Roman"/>
                <w:sz w:val="24"/>
                <w:szCs w:val="24"/>
              </w:rPr>
              <w:t xml:space="preserve"> ЭУ</w:t>
            </w:r>
          </w:p>
        </w:tc>
        <w:tc>
          <w:tcPr>
            <w:tcW w:w="2490" w:type="dxa"/>
          </w:tcPr>
          <w:p w:rsidR="00EF005B" w:rsidRPr="00BC37D6" w:rsidRDefault="00EF005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color w:val="000000"/>
                <w:sz w:val="24"/>
                <w:szCs w:val="24"/>
              </w:rPr>
              <w:t>Коммутационные электрические аппараты</w:t>
            </w:r>
          </w:p>
        </w:tc>
        <w:tc>
          <w:tcPr>
            <w:tcW w:w="1118" w:type="dxa"/>
          </w:tcPr>
          <w:p w:rsidR="00EF005B" w:rsidRPr="00BC37D6" w:rsidRDefault="005C0CA0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EF005B" w:rsidRPr="00BC37D6" w:rsidRDefault="00EF005B" w:rsidP="00AF6AD1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="00AF6AD1">
              <w:rPr>
                <w:rFonts w:ascii="Times New Roman" w:hAnsi="Times New Roman"/>
                <w:sz w:val="24"/>
                <w:szCs w:val="24"/>
              </w:rPr>
              <w:t>таблицы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«Условные изображения осветительного оборудования на планах»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EF005B" w:rsidRPr="00BC37D6" w:rsidRDefault="00EF005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EF005B" w:rsidRPr="00BC37D6" w:rsidRDefault="00EF005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EF005B" w:rsidRPr="00BC37D6" w:rsidRDefault="00EF005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Светильники</w:t>
            </w:r>
          </w:p>
        </w:tc>
        <w:tc>
          <w:tcPr>
            <w:tcW w:w="1118" w:type="dxa"/>
          </w:tcPr>
          <w:p w:rsidR="00EF005B" w:rsidRPr="00BC37D6" w:rsidRDefault="005C0CA0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EF005B" w:rsidRPr="00BC37D6" w:rsidRDefault="00EF005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Подготовка доклада «Способы осуществления замены ламп при техническом обслуживании осветительной установки»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EF005B" w:rsidRPr="00BC37D6" w:rsidRDefault="00EF005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EF005B" w:rsidRPr="00BC37D6" w:rsidRDefault="00EF005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EF005B" w:rsidRPr="00BC37D6" w:rsidRDefault="00EF005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Техническое обслуживание электропроводок</w:t>
            </w:r>
          </w:p>
        </w:tc>
        <w:tc>
          <w:tcPr>
            <w:tcW w:w="1118" w:type="dxa"/>
          </w:tcPr>
          <w:p w:rsidR="00EF005B" w:rsidRPr="00BC37D6" w:rsidRDefault="00AF6AD1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EF005B" w:rsidRPr="00BC37D6" w:rsidRDefault="00EF005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7D6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Клас-сификация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помещений в зависимости от окружающей среды»</w:t>
            </w:r>
          </w:p>
        </w:tc>
      </w:tr>
      <w:tr w:rsidR="004270E6" w:rsidRPr="00BC37D6" w:rsidTr="00C34836">
        <w:tc>
          <w:tcPr>
            <w:tcW w:w="697" w:type="dxa"/>
            <w:vMerge w:val="restart"/>
          </w:tcPr>
          <w:p w:rsidR="002F759C" w:rsidRPr="00EF005B" w:rsidRDefault="002F759C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0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8" w:type="dxa"/>
            <w:vMerge w:val="restart"/>
          </w:tcPr>
          <w:p w:rsidR="002F759C" w:rsidRPr="00EF005B" w:rsidRDefault="002F759C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005B">
              <w:rPr>
                <w:rFonts w:ascii="Times New Roman" w:hAnsi="Times New Roman"/>
                <w:sz w:val="24"/>
                <w:szCs w:val="24"/>
              </w:rPr>
              <w:t>Техническое</w:t>
            </w:r>
            <w:proofErr w:type="gramEnd"/>
            <w:r w:rsidRPr="00EF00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F005B">
              <w:rPr>
                <w:rFonts w:ascii="Times New Roman" w:hAnsi="Times New Roman"/>
                <w:sz w:val="24"/>
                <w:szCs w:val="24"/>
              </w:rPr>
              <w:t>обслу-живание</w:t>
            </w:r>
            <w:proofErr w:type="spellEnd"/>
            <w:r w:rsidRPr="00EF005B">
              <w:rPr>
                <w:rFonts w:ascii="Times New Roman" w:hAnsi="Times New Roman"/>
                <w:sz w:val="24"/>
                <w:szCs w:val="24"/>
              </w:rPr>
              <w:t xml:space="preserve"> аппаратов защиты</w:t>
            </w:r>
          </w:p>
        </w:tc>
        <w:tc>
          <w:tcPr>
            <w:tcW w:w="2490" w:type="dxa"/>
          </w:tcPr>
          <w:p w:rsidR="002F759C" w:rsidRPr="00EF005B" w:rsidRDefault="002F759C" w:rsidP="00115F4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005B">
              <w:rPr>
                <w:rFonts w:ascii="Times New Roman" w:hAnsi="Times New Roman"/>
                <w:sz w:val="24"/>
                <w:szCs w:val="24"/>
              </w:rPr>
              <w:t>Виды и причины износа аппаратов защиты</w:t>
            </w:r>
          </w:p>
        </w:tc>
        <w:tc>
          <w:tcPr>
            <w:tcW w:w="1118" w:type="dxa"/>
          </w:tcPr>
          <w:p w:rsidR="002F759C" w:rsidRPr="00BC37D6" w:rsidRDefault="00115F42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2F759C" w:rsidRDefault="002F759C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конспекта</w:t>
            </w:r>
          </w:p>
          <w:p w:rsidR="002F759C" w:rsidRPr="00BC37D6" w:rsidRDefault="002F759C" w:rsidP="00166FE3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«Номинальные данные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применения аппаратов защиты». Составление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та-блицы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«Основные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неисправ-ности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аппаратов защиты»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2F759C" w:rsidRPr="00EF005B" w:rsidRDefault="002F759C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2F759C" w:rsidRPr="00EF005B" w:rsidRDefault="002F759C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2F759C" w:rsidRPr="00EF005B" w:rsidRDefault="002F759C" w:rsidP="00115F42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F005B">
              <w:rPr>
                <w:rFonts w:ascii="Times New Roman" w:hAnsi="Times New Roman"/>
                <w:sz w:val="24"/>
                <w:szCs w:val="24"/>
              </w:rPr>
              <w:t>Техническое обслуживание автоматических средств защиты электрооборудования</w:t>
            </w:r>
          </w:p>
        </w:tc>
        <w:tc>
          <w:tcPr>
            <w:tcW w:w="1118" w:type="dxa"/>
          </w:tcPr>
          <w:p w:rsidR="002F759C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2F759C" w:rsidRPr="008C5BA4" w:rsidRDefault="002F759C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приложения ПТЭЭП «Нормы испытаний электрооборудования и аппаратов электр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оустановок потребителей»</w:t>
            </w:r>
          </w:p>
        </w:tc>
      </w:tr>
      <w:tr w:rsidR="004270E6" w:rsidRPr="00BC37D6" w:rsidTr="00C34836">
        <w:tc>
          <w:tcPr>
            <w:tcW w:w="697" w:type="dxa"/>
            <w:vMerge w:val="restart"/>
          </w:tcPr>
          <w:p w:rsidR="001744B5" w:rsidRPr="00EF005B" w:rsidRDefault="001744B5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8" w:type="dxa"/>
            <w:vMerge w:val="restart"/>
          </w:tcPr>
          <w:p w:rsidR="001744B5" w:rsidRPr="002F759C" w:rsidRDefault="001744B5" w:rsidP="002F759C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759C">
              <w:rPr>
                <w:rFonts w:ascii="Times New Roman" w:hAnsi="Times New Roman"/>
                <w:sz w:val="24"/>
                <w:szCs w:val="24"/>
              </w:rPr>
              <w:t>Техническое обслуживание пускорегулирующих аппаратов</w:t>
            </w:r>
          </w:p>
        </w:tc>
        <w:tc>
          <w:tcPr>
            <w:tcW w:w="2490" w:type="dxa"/>
          </w:tcPr>
          <w:p w:rsidR="001744B5" w:rsidRPr="002F759C" w:rsidRDefault="001744B5" w:rsidP="002F759C">
            <w:pPr>
              <w:rPr>
                <w:rFonts w:ascii="Times New Roman" w:hAnsi="Times New Roman"/>
                <w:sz w:val="24"/>
                <w:szCs w:val="24"/>
              </w:rPr>
            </w:pPr>
            <w:r w:rsidRPr="002F759C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  <w:szCs w:val="24"/>
              </w:rPr>
              <w:t>ПРА и аппаратов управления</w:t>
            </w:r>
          </w:p>
        </w:tc>
        <w:tc>
          <w:tcPr>
            <w:tcW w:w="1118" w:type="dxa"/>
          </w:tcPr>
          <w:p w:rsidR="001744B5" w:rsidRPr="00BC37D6" w:rsidRDefault="00115F42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744B5" w:rsidRPr="00BC37D6" w:rsidRDefault="001744B5" w:rsidP="00115F42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="00115F42">
              <w:rPr>
                <w:rFonts w:ascii="Times New Roman" w:hAnsi="Times New Roman"/>
                <w:sz w:val="24"/>
                <w:szCs w:val="24"/>
              </w:rPr>
              <w:t>таблицы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«Условные и буквенные обозначения ПРА в схемах»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1744B5" w:rsidRPr="00EF005B" w:rsidRDefault="001744B5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1744B5" w:rsidRPr="002F759C" w:rsidRDefault="001744B5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1744B5" w:rsidRPr="002F759C" w:rsidRDefault="001744B5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2F759C">
              <w:rPr>
                <w:rFonts w:ascii="Times New Roman" w:hAnsi="Times New Roman"/>
                <w:sz w:val="24"/>
                <w:szCs w:val="24"/>
              </w:rPr>
              <w:t>Виды и причины износа аппаратуры</w:t>
            </w:r>
          </w:p>
        </w:tc>
        <w:tc>
          <w:tcPr>
            <w:tcW w:w="1118" w:type="dxa"/>
          </w:tcPr>
          <w:p w:rsidR="001744B5" w:rsidRPr="00BC37D6" w:rsidRDefault="00115F42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744B5" w:rsidRPr="00BC37D6" w:rsidRDefault="00115F42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Оформление</w:t>
            </w:r>
            <w:r w:rsidR="001744B5">
              <w:rPr>
                <w:rFonts w:ascii="Times New Roman" w:hAnsi="Times New Roman"/>
                <w:sz w:val="24"/>
                <w:szCs w:val="24"/>
              </w:rPr>
              <w:t xml:space="preserve"> таблицы «Основные неисправности ПРА и способы их устранения»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1744B5" w:rsidRPr="00BC37D6" w:rsidRDefault="001744B5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1744B5" w:rsidRPr="00BC37D6" w:rsidRDefault="001744B5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1744B5" w:rsidRPr="001744B5" w:rsidRDefault="001744B5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4B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</w:t>
            </w:r>
            <w:r w:rsidRPr="001744B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пускорегулирующей аппаратуры</w:t>
            </w:r>
          </w:p>
        </w:tc>
        <w:tc>
          <w:tcPr>
            <w:tcW w:w="1118" w:type="dxa"/>
          </w:tcPr>
          <w:p w:rsidR="001744B5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832B4F" w:rsidRPr="00312FEE" w:rsidRDefault="001744B5" w:rsidP="006A6198">
            <w:pPr>
              <w:pStyle w:val="a5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C5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приложения ПТЭЭП «Нормы испытаний электрооборудования и аппаратов электр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оустановок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потребителей»</w:t>
            </w:r>
          </w:p>
        </w:tc>
      </w:tr>
      <w:tr w:rsidR="004270E6" w:rsidRPr="00BC37D6" w:rsidTr="00C34836">
        <w:tc>
          <w:tcPr>
            <w:tcW w:w="697" w:type="dxa"/>
            <w:vMerge w:val="restart"/>
          </w:tcPr>
          <w:p w:rsidR="00312FEE" w:rsidRPr="00BC37D6" w:rsidRDefault="00312FE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38" w:type="dxa"/>
            <w:vMerge w:val="restart"/>
          </w:tcPr>
          <w:p w:rsidR="00312FEE" w:rsidRPr="001744B5" w:rsidRDefault="00312FEE" w:rsidP="001744B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4B5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кабельных линий</w:t>
            </w:r>
          </w:p>
        </w:tc>
        <w:tc>
          <w:tcPr>
            <w:tcW w:w="2490" w:type="dxa"/>
          </w:tcPr>
          <w:p w:rsidR="00312FEE" w:rsidRPr="001744B5" w:rsidRDefault="00312FEE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1744B5">
              <w:rPr>
                <w:rFonts w:ascii="Times New Roman" w:hAnsi="Times New Roman"/>
                <w:sz w:val="24"/>
                <w:szCs w:val="24"/>
              </w:rPr>
              <w:t>Общие сведения о кабельных линиях</w:t>
            </w:r>
          </w:p>
        </w:tc>
        <w:tc>
          <w:tcPr>
            <w:tcW w:w="1118" w:type="dxa"/>
          </w:tcPr>
          <w:p w:rsidR="00312FEE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312FEE" w:rsidRDefault="00312FEE" w:rsidP="00BB33B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конспекта</w:t>
            </w:r>
          </w:p>
          <w:p w:rsidR="00312FEE" w:rsidRPr="00BC37D6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«Принципы формирования обозначений кабельной продукции»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312FEE" w:rsidRPr="00BC37D6" w:rsidRDefault="00312FE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312FEE" w:rsidRPr="001744B5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12FEE" w:rsidRPr="001744B5" w:rsidRDefault="00312FEE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1744B5">
              <w:rPr>
                <w:rFonts w:ascii="Times New Roman" w:hAnsi="Times New Roman"/>
                <w:sz w:val="24"/>
                <w:szCs w:val="24"/>
              </w:rPr>
              <w:t>Виды и причины износа кабельных линий</w:t>
            </w:r>
          </w:p>
        </w:tc>
        <w:tc>
          <w:tcPr>
            <w:tcW w:w="1118" w:type="dxa"/>
          </w:tcPr>
          <w:p w:rsidR="00312FEE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312FEE" w:rsidRDefault="00312FEE" w:rsidP="00BB33B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Оформления таблицы «Основные неисправности КЛ и способы их устранения»</w:t>
            </w:r>
          </w:p>
          <w:p w:rsidR="00832B4F" w:rsidRPr="00BC37D6" w:rsidRDefault="00832B4F" w:rsidP="00BB33B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0E6" w:rsidRPr="00BC37D6" w:rsidTr="00C34836">
        <w:tc>
          <w:tcPr>
            <w:tcW w:w="697" w:type="dxa"/>
            <w:vMerge/>
          </w:tcPr>
          <w:p w:rsidR="00312FEE" w:rsidRPr="00BC37D6" w:rsidRDefault="00312FE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312FEE" w:rsidRPr="001744B5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12FEE" w:rsidRPr="001744B5" w:rsidRDefault="00312FEE" w:rsidP="00115F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ТО </w:t>
            </w:r>
            <w:r w:rsidRPr="001744B5">
              <w:rPr>
                <w:rFonts w:ascii="Times New Roman" w:hAnsi="Times New Roman"/>
                <w:sz w:val="24"/>
                <w:szCs w:val="24"/>
              </w:rPr>
              <w:t>кабелей и кабельных линий</w:t>
            </w:r>
          </w:p>
        </w:tc>
        <w:tc>
          <w:tcPr>
            <w:tcW w:w="1118" w:type="dxa"/>
          </w:tcPr>
          <w:p w:rsidR="00312FEE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312FEE" w:rsidRPr="00832B4F" w:rsidRDefault="00312FEE" w:rsidP="00BB33B5">
            <w:pPr>
              <w:pStyle w:val="a5"/>
              <w:ind w:left="0"/>
              <w:jc w:val="both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832B4F">
              <w:rPr>
                <w:rFonts w:ascii="Times New Roman" w:hAnsi="Times New Roman"/>
                <w:spacing w:val="-20"/>
                <w:sz w:val="24"/>
                <w:szCs w:val="24"/>
              </w:rPr>
              <w:t xml:space="preserve">Составление конспекта </w:t>
            </w:r>
          </w:p>
          <w:p w:rsidR="00312FEE" w:rsidRPr="00BB33B5" w:rsidRDefault="00312FEE" w:rsidP="00832B4F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B4F">
              <w:rPr>
                <w:rFonts w:ascii="Times New Roman" w:hAnsi="Times New Roman"/>
                <w:spacing w:val="-20"/>
                <w:sz w:val="24"/>
                <w:szCs w:val="24"/>
              </w:rPr>
              <w:t>«Инструменты и механизмы,  используемые при ТО КЛ»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312FEE" w:rsidRPr="00BC37D6" w:rsidRDefault="00312FE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312FEE" w:rsidRPr="001744B5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12FEE" w:rsidRPr="001744B5" w:rsidRDefault="00312FEE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1744B5">
              <w:rPr>
                <w:rFonts w:ascii="Times New Roman" w:hAnsi="Times New Roman"/>
                <w:sz w:val="24"/>
                <w:szCs w:val="24"/>
              </w:rPr>
              <w:t>Механизмы, инструменты и приспособления, прим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еняемые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ТО </w:t>
            </w:r>
            <w:r w:rsidRPr="001744B5">
              <w:rPr>
                <w:rFonts w:ascii="Times New Roman" w:hAnsi="Times New Roman"/>
                <w:sz w:val="24"/>
                <w:szCs w:val="24"/>
              </w:rPr>
              <w:t>кабельных трасс</w:t>
            </w:r>
          </w:p>
        </w:tc>
        <w:tc>
          <w:tcPr>
            <w:tcW w:w="1118" w:type="dxa"/>
          </w:tcPr>
          <w:p w:rsidR="00312FEE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312FEE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Оформления таблицы «Соединительные муфты, их область применения»</w:t>
            </w:r>
          </w:p>
          <w:p w:rsidR="00312FEE" w:rsidRPr="00BC37D6" w:rsidRDefault="00312FEE" w:rsidP="00BB33B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«Кабельные заделки, их область применения»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312FEE" w:rsidRPr="00BC37D6" w:rsidRDefault="00312FE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312FEE" w:rsidRPr="001744B5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12FEE" w:rsidRPr="001744B5" w:rsidRDefault="00312FEE" w:rsidP="00115F42">
            <w:pPr>
              <w:pStyle w:val="a"/>
              <w:numPr>
                <w:ilvl w:val="0"/>
                <w:numId w:val="0"/>
              </w:numPr>
              <w:spacing w:before="0" w:after="0"/>
              <w:jc w:val="left"/>
              <w:rPr>
                <w:b w:val="0"/>
                <w:sz w:val="24"/>
                <w:szCs w:val="24"/>
                <w:lang w:val="ru-RU"/>
              </w:rPr>
            </w:pPr>
            <w:r w:rsidRPr="001744B5">
              <w:rPr>
                <w:b w:val="0"/>
                <w:sz w:val="24"/>
                <w:szCs w:val="24"/>
                <w:lang w:val="ru-RU"/>
              </w:rPr>
              <w:t>Замена кабелей в бл</w:t>
            </w:r>
            <w:r>
              <w:rPr>
                <w:b w:val="0"/>
                <w:sz w:val="24"/>
                <w:szCs w:val="24"/>
                <w:lang w:val="ru-RU"/>
              </w:rPr>
              <w:t xml:space="preserve">оках, в кабельных и </w:t>
            </w:r>
            <w:r w:rsidRPr="001744B5">
              <w:rPr>
                <w:b w:val="0"/>
                <w:sz w:val="24"/>
                <w:szCs w:val="24"/>
                <w:lang w:val="ru-RU"/>
              </w:rPr>
              <w:t>производственных помещениях</w:t>
            </w:r>
          </w:p>
        </w:tc>
        <w:tc>
          <w:tcPr>
            <w:tcW w:w="1118" w:type="dxa"/>
          </w:tcPr>
          <w:p w:rsidR="00312FEE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312FEE" w:rsidRDefault="00312FEE" w:rsidP="00BB33B5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конспекта </w:t>
            </w:r>
          </w:p>
          <w:p w:rsidR="00312FEE" w:rsidRPr="00BC37D6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«Требования к кабельным блокам, туннелям, эстакадам»</w:t>
            </w:r>
          </w:p>
        </w:tc>
      </w:tr>
      <w:tr w:rsidR="004270E6" w:rsidRPr="00BC37D6" w:rsidTr="00C34836">
        <w:tc>
          <w:tcPr>
            <w:tcW w:w="697" w:type="dxa"/>
            <w:vMerge/>
          </w:tcPr>
          <w:p w:rsidR="00312FEE" w:rsidRPr="00BC37D6" w:rsidRDefault="00312FE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312FEE" w:rsidRPr="001744B5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312FEE" w:rsidRPr="001744B5" w:rsidRDefault="00312FEE" w:rsidP="00FA0BB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 </w:t>
            </w:r>
            <w:r w:rsidRPr="00174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кабельных линий 0,4 </w:t>
            </w:r>
            <w:proofErr w:type="spellStart"/>
            <w:r w:rsidRPr="001744B5">
              <w:rPr>
                <w:rFonts w:ascii="Times New Roman" w:hAnsi="Times New Roman"/>
                <w:color w:val="000000"/>
                <w:sz w:val="24"/>
                <w:szCs w:val="24"/>
              </w:rPr>
              <w:t>кВ.</w:t>
            </w:r>
            <w:proofErr w:type="spellEnd"/>
            <w:r w:rsidRPr="001744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8" w:type="dxa"/>
          </w:tcPr>
          <w:p w:rsidR="00312FEE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312FEE" w:rsidRPr="00BC37D6" w:rsidRDefault="00312FE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перечня работ по ТО КЛ</w:t>
            </w:r>
          </w:p>
        </w:tc>
      </w:tr>
      <w:tr w:rsidR="00660BFE" w:rsidRPr="00BC37D6" w:rsidTr="00C34836">
        <w:tc>
          <w:tcPr>
            <w:tcW w:w="697" w:type="dxa"/>
            <w:vMerge w:val="restart"/>
          </w:tcPr>
          <w:p w:rsidR="001D4D8B" w:rsidRPr="00312FEE" w:rsidRDefault="001D4D8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F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38" w:type="dxa"/>
            <w:vMerge w:val="restart"/>
          </w:tcPr>
          <w:p w:rsidR="001D4D8B" w:rsidRPr="00312FEE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FEE">
              <w:rPr>
                <w:rFonts w:ascii="Times New Roman" w:hAnsi="Times New Roman"/>
                <w:sz w:val="24"/>
                <w:szCs w:val="24"/>
              </w:rPr>
              <w:t>Техническое обслуживание ВЛЭ</w:t>
            </w:r>
          </w:p>
        </w:tc>
        <w:tc>
          <w:tcPr>
            <w:tcW w:w="2490" w:type="dxa"/>
          </w:tcPr>
          <w:p w:rsidR="001D4D8B" w:rsidRPr="00312FEE" w:rsidRDefault="001D4D8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312FEE">
              <w:rPr>
                <w:rFonts w:ascii="Times New Roman" w:hAnsi="Times New Roman"/>
                <w:sz w:val="24"/>
                <w:szCs w:val="24"/>
              </w:rPr>
              <w:t>Общие сведения</w:t>
            </w:r>
          </w:p>
        </w:tc>
        <w:tc>
          <w:tcPr>
            <w:tcW w:w="1118" w:type="dxa"/>
          </w:tcPr>
          <w:p w:rsidR="001D4D8B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D4D8B" w:rsidRPr="00BC37D6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конспекта «Типы опор и их область применения»</w:t>
            </w:r>
          </w:p>
        </w:tc>
      </w:tr>
      <w:tr w:rsidR="00660BFE" w:rsidRPr="00BC37D6" w:rsidTr="00C34836">
        <w:tc>
          <w:tcPr>
            <w:tcW w:w="697" w:type="dxa"/>
            <w:vMerge/>
          </w:tcPr>
          <w:p w:rsidR="001D4D8B" w:rsidRPr="00312FEE" w:rsidRDefault="001D4D8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1D4D8B" w:rsidRPr="00312FEE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1D4D8B" w:rsidRPr="00312FEE" w:rsidRDefault="001D4D8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312FEE">
              <w:rPr>
                <w:rFonts w:ascii="Times New Roman" w:hAnsi="Times New Roman"/>
                <w:sz w:val="24"/>
                <w:szCs w:val="24"/>
              </w:rPr>
              <w:t>Виды и причины износа</w:t>
            </w:r>
          </w:p>
        </w:tc>
        <w:tc>
          <w:tcPr>
            <w:tcW w:w="1118" w:type="dxa"/>
          </w:tcPr>
          <w:p w:rsidR="001D4D8B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D4D8B" w:rsidRPr="00BC37D6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Оформления таблицы «Виды и причины износа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различных конструкций»</w:t>
            </w:r>
          </w:p>
        </w:tc>
      </w:tr>
      <w:tr w:rsidR="00660BFE" w:rsidRPr="00BC37D6" w:rsidTr="00C34836">
        <w:tc>
          <w:tcPr>
            <w:tcW w:w="697" w:type="dxa"/>
            <w:vMerge/>
          </w:tcPr>
          <w:p w:rsidR="001D4D8B" w:rsidRPr="00312FEE" w:rsidRDefault="001D4D8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1D4D8B" w:rsidRPr="00312FEE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1D4D8B" w:rsidRPr="00312FEE" w:rsidRDefault="001D4D8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312FEE">
              <w:rPr>
                <w:rFonts w:ascii="Times New Roman" w:hAnsi="Times New Roman"/>
                <w:sz w:val="24"/>
                <w:szCs w:val="24"/>
              </w:rPr>
              <w:t>Инструменты, механизмы и изделия для технического обслуживания ВЛ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1118" w:type="dxa"/>
          </w:tcPr>
          <w:p w:rsidR="001D4D8B" w:rsidRPr="00BC37D6" w:rsidRDefault="005C0CA0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D4D8B" w:rsidRPr="00BC37D6" w:rsidRDefault="001D4D8B" w:rsidP="00312FEE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 «</w:t>
            </w:r>
            <w:r w:rsidRPr="00312FEE">
              <w:rPr>
                <w:rFonts w:ascii="Times New Roman" w:hAnsi="Times New Roman"/>
                <w:spacing w:val="-12"/>
                <w:sz w:val="24"/>
                <w:szCs w:val="24"/>
              </w:rPr>
              <w:t>Современные инструменты,</w:t>
            </w:r>
            <w:r w:rsidRPr="00312FEE">
              <w:rPr>
                <w:rFonts w:ascii="Times New Roman" w:hAnsi="Times New Roman"/>
                <w:sz w:val="24"/>
                <w:szCs w:val="24"/>
              </w:rPr>
              <w:t xml:space="preserve"> механизмы и изделия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монтажа и ТО </w:t>
            </w:r>
            <w:r w:rsidRPr="00312FEE">
              <w:rPr>
                <w:rFonts w:ascii="Times New Roman" w:hAnsi="Times New Roman"/>
                <w:sz w:val="24"/>
                <w:szCs w:val="24"/>
              </w:rPr>
              <w:t>ВЛ</w:t>
            </w:r>
            <w:r>
              <w:rPr>
                <w:rFonts w:ascii="Times New Roman" w:hAnsi="Times New Roman"/>
                <w:sz w:val="24"/>
                <w:szCs w:val="24"/>
              </w:rPr>
              <w:t>Э»</w:t>
            </w:r>
          </w:p>
        </w:tc>
      </w:tr>
      <w:tr w:rsidR="00660BFE" w:rsidRPr="00BC37D6" w:rsidTr="00C34836">
        <w:tc>
          <w:tcPr>
            <w:tcW w:w="697" w:type="dxa"/>
            <w:vMerge/>
          </w:tcPr>
          <w:p w:rsidR="001D4D8B" w:rsidRPr="00312FEE" w:rsidRDefault="001D4D8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1D4D8B" w:rsidRPr="00312FEE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1D4D8B" w:rsidRPr="00312FEE" w:rsidRDefault="001D4D8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312FEE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 ВЛ электропередачи напряжение до 1000</w:t>
            </w:r>
            <w:proofErr w:type="gramStart"/>
            <w:r w:rsidRPr="00312F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118" w:type="dxa"/>
          </w:tcPr>
          <w:p w:rsidR="001D4D8B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D4D8B" w:rsidRPr="00BC37D6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приложения ПТЭЭП «Нормы испытаний электрооборудования и аппаратов электр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оустановок потребителей»</w:t>
            </w:r>
          </w:p>
        </w:tc>
      </w:tr>
      <w:tr w:rsidR="00660BFE" w:rsidRPr="00BC37D6" w:rsidTr="00C34836">
        <w:tc>
          <w:tcPr>
            <w:tcW w:w="697" w:type="dxa"/>
            <w:vMerge/>
          </w:tcPr>
          <w:p w:rsidR="001D4D8B" w:rsidRPr="00312FEE" w:rsidRDefault="001D4D8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1D4D8B" w:rsidRPr="00312FEE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1D4D8B" w:rsidRPr="00312FEE" w:rsidRDefault="001D4D8B" w:rsidP="00115F4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FEE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 ВЛ электропередачи напряжением выше 1000</w:t>
            </w:r>
            <w:proofErr w:type="gramStart"/>
            <w:r w:rsidRPr="00312F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118" w:type="dxa"/>
          </w:tcPr>
          <w:p w:rsidR="001D4D8B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D4D8B" w:rsidRPr="00BC37D6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приложения ПТЭЭП «Нормы испытаний электрооборудования и аппаратов электр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оустановок потребителей»</w:t>
            </w:r>
          </w:p>
        </w:tc>
      </w:tr>
      <w:tr w:rsidR="00660BFE" w:rsidRPr="00BC37D6" w:rsidTr="00C34836">
        <w:tc>
          <w:tcPr>
            <w:tcW w:w="697" w:type="dxa"/>
          </w:tcPr>
          <w:p w:rsidR="001D4D8B" w:rsidRPr="001D4D8B" w:rsidRDefault="001D4D8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38" w:type="dxa"/>
          </w:tcPr>
          <w:p w:rsidR="001D4D8B" w:rsidRPr="001D4D8B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D8B">
              <w:rPr>
                <w:rFonts w:ascii="Times New Roman" w:hAnsi="Times New Roman"/>
                <w:sz w:val="24"/>
                <w:szCs w:val="24"/>
              </w:rPr>
              <w:t>Техническое обслуживание электрических машин</w:t>
            </w:r>
          </w:p>
        </w:tc>
        <w:tc>
          <w:tcPr>
            <w:tcW w:w="2490" w:type="dxa"/>
          </w:tcPr>
          <w:p w:rsidR="001D4D8B" w:rsidRPr="001D4D8B" w:rsidRDefault="001D4D8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1D4D8B">
              <w:rPr>
                <w:rFonts w:ascii="Times New Roman" w:hAnsi="Times New Roman"/>
                <w:sz w:val="24"/>
                <w:szCs w:val="24"/>
              </w:rPr>
              <w:t>Общие сведения</w:t>
            </w:r>
          </w:p>
        </w:tc>
        <w:tc>
          <w:tcPr>
            <w:tcW w:w="1118" w:type="dxa"/>
          </w:tcPr>
          <w:p w:rsidR="001D4D8B" w:rsidRPr="00BC37D6" w:rsidRDefault="0002235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D4D8B" w:rsidRPr="00832B4F" w:rsidRDefault="001D4D8B" w:rsidP="001D4D8B">
            <w:pPr>
              <w:jc w:val="both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832B4F">
              <w:rPr>
                <w:rFonts w:ascii="Times New Roman" w:hAnsi="Times New Roman"/>
                <w:spacing w:val="-12"/>
                <w:sz w:val="24"/>
                <w:szCs w:val="24"/>
              </w:rPr>
              <w:t>Подготовка презентаций</w:t>
            </w:r>
          </w:p>
          <w:p w:rsidR="001D4D8B" w:rsidRPr="00BC37D6" w:rsidRDefault="001D4D8B" w:rsidP="001D4D8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B4F">
              <w:rPr>
                <w:rFonts w:ascii="Times New Roman" w:hAnsi="Times New Roman"/>
                <w:spacing w:val="-12"/>
                <w:sz w:val="24"/>
                <w:szCs w:val="24"/>
              </w:rPr>
              <w:t>«Устройство электрических машин» и «Номинальные данные электрических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машин»</w:t>
            </w:r>
          </w:p>
        </w:tc>
      </w:tr>
      <w:tr w:rsidR="00660BFE" w:rsidRPr="00BC37D6" w:rsidTr="00C34836">
        <w:tc>
          <w:tcPr>
            <w:tcW w:w="697" w:type="dxa"/>
            <w:vMerge w:val="restart"/>
          </w:tcPr>
          <w:p w:rsidR="001D4D8B" w:rsidRPr="001D4D8B" w:rsidRDefault="001D4D8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 w:val="restart"/>
          </w:tcPr>
          <w:p w:rsidR="001D4D8B" w:rsidRPr="001D4D8B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1D4D8B" w:rsidRPr="001D4D8B" w:rsidRDefault="001D4D8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1D4D8B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 w:rsidRPr="001D4D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обмоток, </w:t>
            </w:r>
            <w:proofErr w:type="spellStart"/>
            <w:r w:rsidRPr="001D4D8B">
              <w:rPr>
                <w:rFonts w:ascii="Times New Roman" w:hAnsi="Times New Roman"/>
                <w:sz w:val="24"/>
                <w:szCs w:val="24"/>
              </w:rPr>
              <w:t>токособирательной</w:t>
            </w:r>
            <w:proofErr w:type="spellEnd"/>
            <w:r w:rsidRPr="001D4D8B">
              <w:rPr>
                <w:rFonts w:ascii="Times New Roman" w:hAnsi="Times New Roman"/>
                <w:sz w:val="24"/>
                <w:szCs w:val="24"/>
              </w:rPr>
              <w:t xml:space="preserve"> системы, механической части</w:t>
            </w:r>
          </w:p>
        </w:tc>
        <w:tc>
          <w:tcPr>
            <w:tcW w:w="1118" w:type="dxa"/>
          </w:tcPr>
          <w:p w:rsidR="001D4D8B" w:rsidRPr="00BC37D6" w:rsidRDefault="0002235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85" w:type="dxa"/>
          </w:tcPr>
          <w:p w:rsidR="001D4D8B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Оформления таблицы «Основные неисправности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 и способы их устранения»</w:t>
            </w:r>
          </w:p>
          <w:p w:rsidR="00510EBA" w:rsidRPr="00BC37D6" w:rsidRDefault="00510EBA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«Основные неисправности коллекторных машин и способы их устранения»</w:t>
            </w:r>
          </w:p>
        </w:tc>
      </w:tr>
      <w:tr w:rsidR="00660BFE" w:rsidRPr="00BC37D6" w:rsidTr="00C34836">
        <w:tc>
          <w:tcPr>
            <w:tcW w:w="697" w:type="dxa"/>
            <w:vMerge/>
          </w:tcPr>
          <w:p w:rsidR="001D4D8B" w:rsidRPr="001D4D8B" w:rsidRDefault="001D4D8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1D4D8B" w:rsidRPr="001D4D8B" w:rsidRDefault="001D4D8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1D4D8B" w:rsidRPr="001D4D8B" w:rsidRDefault="00CB758E" w:rsidP="00115F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="001D4D8B" w:rsidRPr="001D4D8B">
              <w:rPr>
                <w:rFonts w:ascii="Times New Roman" w:hAnsi="Times New Roman"/>
                <w:sz w:val="24"/>
                <w:szCs w:val="24"/>
              </w:rPr>
              <w:t>однофазных и трехфазных электродвигателей асинхронного и коллекторного типа</w:t>
            </w:r>
          </w:p>
        </w:tc>
        <w:tc>
          <w:tcPr>
            <w:tcW w:w="1118" w:type="dxa"/>
          </w:tcPr>
          <w:p w:rsidR="001D4D8B" w:rsidRPr="00BC37D6" w:rsidRDefault="00832B4F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1D4D8B" w:rsidRPr="00BC37D6" w:rsidRDefault="00CB758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приложения ПТЭЭП «Нормы испытаний электрооборудования и аппаратов электр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оустановок потребителей»</w:t>
            </w:r>
          </w:p>
        </w:tc>
      </w:tr>
      <w:tr w:rsidR="00660BFE" w:rsidRPr="00BC37D6" w:rsidTr="00C34836">
        <w:tc>
          <w:tcPr>
            <w:tcW w:w="697" w:type="dxa"/>
            <w:vMerge w:val="restart"/>
          </w:tcPr>
          <w:p w:rsidR="00660BFE" w:rsidRPr="00BC37D6" w:rsidRDefault="00660BF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38" w:type="dxa"/>
            <w:vMerge w:val="restart"/>
          </w:tcPr>
          <w:p w:rsidR="00660BFE" w:rsidRPr="00660BFE" w:rsidRDefault="00660BF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0BFE">
              <w:rPr>
                <w:rFonts w:ascii="Times New Roman" w:hAnsi="Times New Roman"/>
                <w:sz w:val="24"/>
                <w:szCs w:val="24"/>
              </w:rPr>
              <w:t>Техническое обслуживание распределительных устройств</w:t>
            </w:r>
          </w:p>
        </w:tc>
        <w:tc>
          <w:tcPr>
            <w:tcW w:w="2490" w:type="dxa"/>
          </w:tcPr>
          <w:p w:rsidR="00660BFE" w:rsidRPr="00660BFE" w:rsidRDefault="00660BFE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660BFE">
              <w:rPr>
                <w:rFonts w:ascii="Times New Roman" w:hAnsi="Times New Roman"/>
                <w:sz w:val="24"/>
                <w:szCs w:val="24"/>
              </w:rPr>
              <w:t xml:space="preserve">Требования к распределительным устройствам и задачи их обслуживания. </w:t>
            </w:r>
          </w:p>
        </w:tc>
        <w:tc>
          <w:tcPr>
            <w:tcW w:w="1118" w:type="dxa"/>
          </w:tcPr>
          <w:p w:rsidR="00660BFE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60BFE" w:rsidRDefault="00660BFE" w:rsidP="00660BFE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конспекта </w:t>
            </w:r>
          </w:p>
          <w:p w:rsidR="00660BFE" w:rsidRPr="00BC37D6" w:rsidRDefault="00660BFE" w:rsidP="00660BFE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«Требования к помещениям РУ»</w:t>
            </w:r>
          </w:p>
        </w:tc>
      </w:tr>
      <w:tr w:rsidR="00660BFE" w:rsidRPr="00BC37D6" w:rsidTr="00C34836">
        <w:tc>
          <w:tcPr>
            <w:tcW w:w="697" w:type="dxa"/>
            <w:vMerge/>
          </w:tcPr>
          <w:p w:rsidR="00660BFE" w:rsidRPr="00BC37D6" w:rsidRDefault="00660BF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60BFE" w:rsidRPr="00660BFE" w:rsidRDefault="00660BF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60BFE" w:rsidRPr="00660BFE" w:rsidRDefault="00660BFE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660BFE">
              <w:rPr>
                <w:rFonts w:ascii="Times New Roman" w:hAnsi="Times New Roman"/>
                <w:sz w:val="24"/>
                <w:szCs w:val="24"/>
              </w:rPr>
              <w:t>Техническое обслуживание выключателей</w:t>
            </w:r>
          </w:p>
        </w:tc>
        <w:tc>
          <w:tcPr>
            <w:tcW w:w="1118" w:type="dxa"/>
          </w:tcPr>
          <w:p w:rsidR="00660BFE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60BFE" w:rsidRDefault="00660BFE" w:rsidP="00660B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</w:t>
            </w:r>
          </w:p>
          <w:p w:rsidR="00660BFE" w:rsidRPr="00BC37D6" w:rsidRDefault="00660BF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«Основное оборудование РУ»</w:t>
            </w:r>
          </w:p>
        </w:tc>
      </w:tr>
      <w:tr w:rsidR="00660BFE" w:rsidRPr="00BC37D6" w:rsidTr="00C34836">
        <w:tc>
          <w:tcPr>
            <w:tcW w:w="697" w:type="dxa"/>
            <w:vMerge/>
          </w:tcPr>
          <w:p w:rsidR="00660BFE" w:rsidRPr="00BC37D6" w:rsidRDefault="00660BFE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60BFE" w:rsidRPr="00660BFE" w:rsidRDefault="00660BF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60BFE" w:rsidRPr="00660BFE" w:rsidRDefault="00660BFE" w:rsidP="00115F4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0BFE">
              <w:rPr>
                <w:rFonts w:ascii="Times New Roman" w:hAnsi="Times New Roman"/>
                <w:sz w:val="24"/>
                <w:szCs w:val="24"/>
              </w:rPr>
              <w:t>ТО РУ</w:t>
            </w:r>
            <w:proofErr w:type="gramEnd"/>
          </w:p>
        </w:tc>
        <w:tc>
          <w:tcPr>
            <w:tcW w:w="1118" w:type="dxa"/>
          </w:tcPr>
          <w:p w:rsidR="00660BFE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60BFE" w:rsidRPr="00BC37D6" w:rsidRDefault="00660BFE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приложения ПТЭЭП «Нормы испытаний электрооборудования и аппаратов электр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оустановок потребителей»</w:t>
            </w:r>
          </w:p>
        </w:tc>
      </w:tr>
      <w:tr w:rsidR="006A34DB" w:rsidRPr="00BC37D6" w:rsidTr="00C34836">
        <w:tc>
          <w:tcPr>
            <w:tcW w:w="697" w:type="dxa"/>
            <w:vMerge/>
          </w:tcPr>
          <w:p w:rsidR="006A34DB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A34DB" w:rsidRPr="00A034AA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A34DB" w:rsidRPr="00A034AA" w:rsidRDefault="006A34DB" w:rsidP="00115F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Включение ТРФ</w:t>
            </w:r>
            <w:r w:rsidRPr="00A034AA">
              <w:rPr>
                <w:rFonts w:ascii="Times New Roman" w:hAnsi="Times New Roman"/>
                <w:sz w:val="24"/>
                <w:szCs w:val="24"/>
              </w:rPr>
              <w:t xml:space="preserve"> в сеть и </w:t>
            </w:r>
            <w:proofErr w:type="gramStart"/>
            <w:r w:rsidRPr="00A034AA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A034AA">
              <w:rPr>
                <w:rFonts w:ascii="Times New Roman" w:hAnsi="Times New Roman"/>
                <w:sz w:val="24"/>
                <w:szCs w:val="24"/>
              </w:rPr>
              <w:t xml:space="preserve"> работой</w:t>
            </w:r>
          </w:p>
        </w:tc>
        <w:tc>
          <w:tcPr>
            <w:tcW w:w="1118" w:type="dxa"/>
          </w:tcPr>
          <w:p w:rsidR="006A34DB" w:rsidRDefault="006A34DB" w:rsidP="006A34DB">
            <w:pPr>
              <w:jc w:val="center"/>
            </w:pPr>
            <w:r w:rsidRPr="007F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34DB" w:rsidRPr="00A034AA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4AA">
              <w:rPr>
                <w:rFonts w:ascii="Times New Roman" w:hAnsi="Times New Roman"/>
                <w:sz w:val="24"/>
                <w:szCs w:val="24"/>
              </w:rPr>
              <w:t xml:space="preserve">Составление конспекта «Периодичность осмотров трансформаторов, </w:t>
            </w:r>
            <w:proofErr w:type="gramStart"/>
            <w:r w:rsidRPr="00A034AA">
              <w:rPr>
                <w:rFonts w:ascii="Times New Roman" w:hAnsi="Times New Roman"/>
                <w:sz w:val="24"/>
                <w:szCs w:val="24"/>
              </w:rPr>
              <w:t>находя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034AA">
              <w:rPr>
                <w:rFonts w:ascii="Times New Roman" w:hAnsi="Times New Roman"/>
                <w:sz w:val="24"/>
                <w:szCs w:val="24"/>
              </w:rPr>
              <w:t>щихся</w:t>
            </w:r>
            <w:proofErr w:type="spellEnd"/>
            <w:proofErr w:type="gramEnd"/>
            <w:r w:rsidRPr="00A034AA">
              <w:rPr>
                <w:rFonts w:ascii="Times New Roman" w:hAnsi="Times New Roman"/>
                <w:sz w:val="24"/>
                <w:szCs w:val="24"/>
              </w:rPr>
              <w:t xml:space="preserve"> в эксплуатации»</w:t>
            </w:r>
          </w:p>
        </w:tc>
      </w:tr>
      <w:tr w:rsidR="006A34DB" w:rsidRPr="00BC37D6" w:rsidTr="00C34836">
        <w:tc>
          <w:tcPr>
            <w:tcW w:w="697" w:type="dxa"/>
            <w:vMerge/>
          </w:tcPr>
          <w:p w:rsidR="006A34DB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A34DB" w:rsidRPr="00BC37D6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A34DB" w:rsidRPr="00A034AA" w:rsidRDefault="006A34D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A034AA">
              <w:rPr>
                <w:rFonts w:ascii="Times New Roman" w:hAnsi="Times New Roman"/>
                <w:sz w:val="24"/>
                <w:szCs w:val="24"/>
              </w:rPr>
              <w:t>Контроль качества трансформаторного масла</w:t>
            </w:r>
          </w:p>
        </w:tc>
        <w:tc>
          <w:tcPr>
            <w:tcW w:w="1118" w:type="dxa"/>
          </w:tcPr>
          <w:p w:rsidR="006A34DB" w:rsidRDefault="006A34DB" w:rsidP="006A34DB">
            <w:pPr>
              <w:jc w:val="center"/>
            </w:pPr>
            <w:r w:rsidRPr="007F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34DB" w:rsidRPr="00A034AA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4AA">
              <w:rPr>
                <w:rFonts w:ascii="Times New Roman" w:hAnsi="Times New Roman"/>
                <w:sz w:val="24"/>
                <w:szCs w:val="24"/>
              </w:rPr>
              <w:t>Составление конспекта «</w:t>
            </w:r>
            <w:proofErr w:type="gramStart"/>
            <w:r w:rsidRPr="00A034AA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A034AA">
              <w:rPr>
                <w:rFonts w:ascii="Times New Roman" w:hAnsi="Times New Roman"/>
                <w:sz w:val="24"/>
                <w:szCs w:val="24"/>
              </w:rPr>
              <w:t>новные</w:t>
            </w:r>
            <w:proofErr w:type="spellEnd"/>
            <w:proofErr w:type="gramEnd"/>
            <w:r w:rsidRPr="00A034AA">
              <w:rPr>
                <w:rFonts w:ascii="Times New Roman" w:hAnsi="Times New Roman"/>
                <w:sz w:val="24"/>
                <w:szCs w:val="24"/>
              </w:rPr>
              <w:t xml:space="preserve"> показатели качества трансформаторного масла»</w:t>
            </w:r>
          </w:p>
        </w:tc>
      </w:tr>
      <w:tr w:rsidR="006A34DB" w:rsidRPr="00BC37D6" w:rsidTr="00C34836">
        <w:tc>
          <w:tcPr>
            <w:tcW w:w="697" w:type="dxa"/>
            <w:vMerge/>
          </w:tcPr>
          <w:p w:rsidR="006A34DB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A34DB" w:rsidRPr="00BC37D6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A34DB" w:rsidRPr="00A034AA" w:rsidRDefault="006A34D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A034AA">
              <w:rPr>
                <w:rFonts w:ascii="Times New Roman" w:hAnsi="Times New Roman"/>
                <w:sz w:val="24"/>
                <w:szCs w:val="24"/>
              </w:rPr>
              <w:t>Техническое обслуживание трансформаторов</w:t>
            </w:r>
          </w:p>
        </w:tc>
        <w:tc>
          <w:tcPr>
            <w:tcW w:w="1118" w:type="dxa"/>
          </w:tcPr>
          <w:p w:rsidR="006A34DB" w:rsidRDefault="006A34DB" w:rsidP="006A34DB">
            <w:pPr>
              <w:jc w:val="center"/>
            </w:pPr>
            <w:r w:rsidRPr="007F42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34DB" w:rsidRPr="00BC37D6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5B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Изучение приложения ПТЭЭП «Нормы испытаний электрооборудования и аппаратов электр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оустановок потребителей»</w:t>
            </w:r>
          </w:p>
        </w:tc>
      </w:tr>
      <w:tr w:rsidR="006A34DB" w:rsidRPr="00BC37D6" w:rsidTr="00C34836">
        <w:tc>
          <w:tcPr>
            <w:tcW w:w="697" w:type="dxa"/>
            <w:vMerge w:val="restart"/>
          </w:tcPr>
          <w:p w:rsidR="006A34DB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38" w:type="dxa"/>
            <w:vMerge w:val="restart"/>
          </w:tcPr>
          <w:p w:rsidR="006A34DB" w:rsidRPr="00C34836" w:rsidRDefault="006A34DB" w:rsidP="00C34836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ТО электрооборудования </w:t>
            </w:r>
            <w:r w:rsidRPr="00C34836">
              <w:rPr>
                <w:rFonts w:ascii="Times New Roman" w:hAnsi="Times New Roman"/>
                <w:sz w:val="24"/>
                <w:szCs w:val="24"/>
              </w:rPr>
              <w:t xml:space="preserve"> промышленных предприятий</w:t>
            </w:r>
          </w:p>
        </w:tc>
        <w:tc>
          <w:tcPr>
            <w:tcW w:w="2490" w:type="dxa"/>
          </w:tcPr>
          <w:p w:rsidR="006A34DB" w:rsidRPr="00C34836" w:rsidRDefault="006A34D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C34836">
              <w:rPr>
                <w:rFonts w:ascii="Times New Roman" w:hAnsi="Times New Roman"/>
                <w:sz w:val="24"/>
                <w:szCs w:val="24"/>
              </w:rPr>
              <w:t>Электрооборудование крановых механизмов</w:t>
            </w:r>
          </w:p>
        </w:tc>
        <w:tc>
          <w:tcPr>
            <w:tcW w:w="1118" w:type="dxa"/>
          </w:tcPr>
          <w:p w:rsidR="006A34DB" w:rsidRDefault="006A34DB" w:rsidP="006A34DB">
            <w:pPr>
              <w:jc w:val="center"/>
            </w:pPr>
            <w:r w:rsidRPr="00352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34DB" w:rsidRPr="00C34836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836">
              <w:rPr>
                <w:rFonts w:ascii="Times New Roman" w:hAnsi="Times New Roman"/>
                <w:sz w:val="24"/>
                <w:szCs w:val="24"/>
              </w:rPr>
              <w:t>Составление конспекта</w:t>
            </w:r>
          </w:p>
          <w:p w:rsidR="006A34DB" w:rsidRPr="00C34836" w:rsidRDefault="006A34DB" w:rsidP="00C3483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4836">
              <w:rPr>
                <w:rFonts w:ascii="Times New Roman" w:hAnsi="Times New Roman"/>
                <w:sz w:val="24"/>
                <w:szCs w:val="24"/>
              </w:rPr>
              <w:t>«Объём и перечень работ по ТО электрооборудования крановых механизмов»</w:t>
            </w:r>
          </w:p>
        </w:tc>
      </w:tr>
      <w:tr w:rsidR="006A34DB" w:rsidRPr="00BC37D6" w:rsidTr="00C34836">
        <w:tc>
          <w:tcPr>
            <w:tcW w:w="697" w:type="dxa"/>
            <w:vMerge/>
          </w:tcPr>
          <w:p w:rsidR="006A34DB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A34DB" w:rsidRPr="00C34836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A34DB" w:rsidRPr="00C34836" w:rsidRDefault="006A34D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C34836">
              <w:rPr>
                <w:rFonts w:ascii="Times New Roman" w:hAnsi="Times New Roman"/>
                <w:sz w:val="24"/>
                <w:szCs w:val="24"/>
              </w:rPr>
              <w:t>Электрооборудование лифтов</w:t>
            </w:r>
          </w:p>
        </w:tc>
        <w:tc>
          <w:tcPr>
            <w:tcW w:w="1118" w:type="dxa"/>
          </w:tcPr>
          <w:p w:rsidR="006A34DB" w:rsidRDefault="006A34DB" w:rsidP="006A34DB">
            <w:pPr>
              <w:jc w:val="center"/>
            </w:pPr>
            <w:r w:rsidRPr="00352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34DB" w:rsidRPr="00C34836" w:rsidRDefault="006A34DB" w:rsidP="00C34836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836">
              <w:rPr>
                <w:rFonts w:ascii="Times New Roman" w:hAnsi="Times New Roman"/>
                <w:sz w:val="24"/>
                <w:szCs w:val="24"/>
              </w:rPr>
              <w:t>Составление конспекта</w:t>
            </w:r>
          </w:p>
          <w:p w:rsidR="006A34DB" w:rsidRPr="00C34836" w:rsidRDefault="006A34DB" w:rsidP="00C3483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34836">
              <w:rPr>
                <w:rFonts w:ascii="Times New Roman" w:hAnsi="Times New Roman"/>
                <w:sz w:val="24"/>
                <w:szCs w:val="24"/>
              </w:rPr>
              <w:t xml:space="preserve">«Объём и перечень работ по </w:t>
            </w:r>
            <w:r w:rsidRPr="00C34836">
              <w:rPr>
                <w:rFonts w:ascii="Times New Roman" w:hAnsi="Times New Roman"/>
                <w:spacing w:val="-20"/>
                <w:sz w:val="24"/>
                <w:szCs w:val="24"/>
              </w:rPr>
              <w:t>ТО электрооборудования лифтов»</w:t>
            </w:r>
          </w:p>
        </w:tc>
      </w:tr>
      <w:tr w:rsidR="006A34DB" w:rsidRPr="00BC37D6" w:rsidTr="00C34836">
        <w:tc>
          <w:tcPr>
            <w:tcW w:w="697" w:type="dxa"/>
            <w:vMerge/>
          </w:tcPr>
          <w:p w:rsidR="006A34DB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A34DB" w:rsidRPr="00C34836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A34DB" w:rsidRPr="00C34836" w:rsidRDefault="006A34D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C34836">
              <w:rPr>
                <w:rFonts w:ascii="Times New Roman" w:hAnsi="Times New Roman"/>
                <w:sz w:val="24"/>
                <w:szCs w:val="24"/>
              </w:rPr>
              <w:t xml:space="preserve">Электрооборудование механизмов </w:t>
            </w:r>
            <w:proofErr w:type="spellStart"/>
            <w:proofErr w:type="gramStart"/>
            <w:r w:rsidRPr="00C34836">
              <w:rPr>
                <w:rFonts w:ascii="Times New Roman" w:hAnsi="Times New Roman"/>
                <w:sz w:val="24"/>
                <w:szCs w:val="24"/>
              </w:rPr>
              <w:t>непре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34836">
              <w:rPr>
                <w:rFonts w:ascii="Times New Roman" w:hAnsi="Times New Roman"/>
                <w:sz w:val="24"/>
                <w:szCs w:val="24"/>
              </w:rPr>
              <w:t>рывного</w:t>
            </w:r>
            <w:proofErr w:type="spellEnd"/>
            <w:proofErr w:type="gramEnd"/>
            <w:r w:rsidRPr="00C34836">
              <w:rPr>
                <w:rFonts w:ascii="Times New Roman" w:hAnsi="Times New Roman"/>
                <w:sz w:val="24"/>
                <w:szCs w:val="24"/>
              </w:rPr>
              <w:t xml:space="preserve"> транспорта</w:t>
            </w:r>
          </w:p>
        </w:tc>
        <w:tc>
          <w:tcPr>
            <w:tcW w:w="1118" w:type="dxa"/>
          </w:tcPr>
          <w:p w:rsidR="006A34DB" w:rsidRDefault="006A34DB" w:rsidP="006A34DB">
            <w:pPr>
              <w:jc w:val="center"/>
            </w:pPr>
            <w:r w:rsidRPr="00352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34DB" w:rsidRPr="00C34836" w:rsidRDefault="006A34DB" w:rsidP="00C34836">
            <w:pPr>
              <w:pStyle w:val="a5"/>
              <w:ind w:left="0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34836">
              <w:rPr>
                <w:rFonts w:ascii="Times New Roman" w:hAnsi="Times New Roman"/>
                <w:spacing w:val="-10"/>
                <w:sz w:val="24"/>
                <w:szCs w:val="24"/>
              </w:rPr>
              <w:t>Составление конспекта</w:t>
            </w:r>
          </w:p>
          <w:p w:rsidR="006A34DB" w:rsidRPr="00C34836" w:rsidRDefault="006A34DB" w:rsidP="00C3483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C34836">
              <w:rPr>
                <w:rFonts w:ascii="Times New Roman" w:hAnsi="Times New Roman"/>
                <w:spacing w:val="-10"/>
                <w:sz w:val="24"/>
                <w:szCs w:val="24"/>
              </w:rPr>
              <w:t>«Объём и перечень работ по ТО механизмов непрерывного транспорта»</w:t>
            </w:r>
          </w:p>
        </w:tc>
      </w:tr>
      <w:tr w:rsidR="006A34DB" w:rsidRPr="00BC37D6" w:rsidTr="00C34836">
        <w:tc>
          <w:tcPr>
            <w:tcW w:w="697" w:type="dxa"/>
            <w:vMerge/>
          </w:tcPr>
          <w:p w:rsidR="006A34DB" w:rsidRPr="00BC37D6" w:rsidRDefault="006A34DB" w:rsidP="006A6198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6A34DB" w:rsidRPr="00C34836" w:rsidRDefault="006A34DB" w:rsidP="006A6198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6A34DB" w:rsidRPr="00C34836" w:rsidRDefault="006A34DB" w:rsidP="00115F42">
            <w:pPr>
              <w:rPr>
                <w:rFonts w:ascii="Times New Roman" w:hAnsi="Times New Roman"/>
                <w:sz w:val="24"/>
                <w:szCs w:val="24"/>
              </w:rPr>
            </w:pPr>
            <w:r w:rsidRPr="00C34836">
              <w:rPr>
                <w:rFonts w:ascii="Times New Roman" w:hAnsi="Times New Roman"/>
                <w:sz w:val="24"/>
                <w:szCs w:val="24"/>
              </w:rPr>
              <w:t>Электрооборудование насосов, вентиляторов, компрессоров</w:t>
            </w:r>
          </w:p>
        </w:tc>
        <w:tc>
          <w:tcPr>
            <w:tcW w:w="1118" w:type="dxa"/>
          </w:tcPr>
          <w:p w:rsidR="006A34DB" w:rsidRDefault="006A34DB" w:rsidP="006A34DB">
            <w:pPr>
              <w:jc w:val="center"/>
            </w:pPr>
            <w:r w:rsidRPr="00352F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5" w:type="dxa"/>
          </w:tcPr>
          <w:p w:rsidR="006A34DB" w:rsidRPr="00C34836" w:rsidRDefault="006A34DB" w:rsidP="00C34836">
            <w:pPr>
              <w:pStyle w:val="a5"/>
              <w:ind w:left="0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34836">
              <w:rPr>
                <w:rFonts w:ascii="Times New Roman" w:hAnsi="Times New Roman"/>
                <w:spacing w:val="-10"/>
                <w:sz w:val="24"/>
                <w:szCs w:val="24"/>
              </w:rPr>
              <w:t>Составление конспекта</w:t>
            </w:r>
          </w:p>
          <w:p w:rsidR="006A34DB" w:rsidRPr="00C34836" w:rsidRDefault="006A34DB" w:rsidP="00C34836">
            <w:pPr>
              <w:pStyle w:val="a5"/>
              <w:ind w:left="0"/>
              <w:jc w:val="both"/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C34836">
              <w:rPr>
                <w:rFonts w:ascii="Times New Roman" w:hAnsi="Times New Roman"/>
                <w:spacing w:val="-10"/>
                <w:sz w:val="24"/>
                <w:szCs w:val="24"/>
              </w:rPr>
              <w:t>«Объём и перечень работ по ТО электрооборудования насосов, вентиляторов, компрессоров»</w:t>
            </w:r>
          </w:p>
        </w:tc>
      </w:tr>
      <w:tr w:rsidR="00C34836" w:rsidRPr="00BC37D6" w:rsidTr="00115F42">
        <w:tc>
          <w:tcPr>
            <w:tcW w:w="10028" w:type="dxa"/>
            <w:gridSpan w:val="5"/>
          </w:tcPr>
          <w:p w:rsidR="00C34836" w:rsidRPr="005C0CA0" w:rsidRDefault="00C34836" w:rsidP="00AF6AD1">
            <w:pPr>
              <w:pStyle w:val="a5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C0CA0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="00AF6AD1" w:rsidRPr="005C0CA0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  <w:r w:rsidRPr="005C0CA0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 w:rsidR="00AF6AD1" w:rsidRPr="005C0CA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6C63E2" w:rsidRPr="0085619F" w:rsidRDefault="006C63E2" w:rsidP="000C2ACD">
      <w:pPr>
        <w:pStyle w:val="a5"/>
        <w:numPr>
          <w:ilvl w:val="0"/>
          <w:numId w:val="19"/>
        </w:numPr>
        <w:spacing w:after="0" w:line="360" w:lineRule="auto"/>
        <w:ind w:left="1429" w:hanging="360"/>
        <w:jc w:val="center"/>
        <w:rPr>
          <w:rFonts w:ascii="Times New Roman" w:hAnsi="Times New Roman"/>
          <w:b/>
          <w:sz w:val="28"/>
          <w:szCs w:val="28"/>
        </w:rPr>
      </w:pPr>
      <w:r w:rsidRPr="0085619F">
        <w:rPr>
          <w:rFonts w:ascii="Times New Roman" w:hAnsi="Times New Roman"/>
          <w:b/>
          <w:sz w:val="28"/>
          <w:szCs w:val="28"/>
        </w:rPr>
        <w:lastRenderedPageBreak/>
        <w:t>Список рекомендуемых источников</w:t>
      </w:r>
    </w:p>
    <w:p w:rsidR="006C63E2" w:rsidRPr="000C2ACD" w:rsidRDefault="006C63E2" w:rsidP="006C63E2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  <w:r w:rsidRPr="000C2ACD">
        <w:rPr>
          <w:rFonts w:ascii="Times New Roman" w:hAnsi="Times New Roman"/>
          <w:sz w:val="28"/>
          <w:szCs w:val="28"/>
        </w:rPr>
        <w:t>Основная литература</w:t>
      </w:r>
    </w:p>
    <w:tbl>
      <w:tblPr>
        <w:tblW w:w="10774" w:type="dxa"/>
        <w:jc w:val="center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5386"/>
        <w:gridCol w:w="2128"/>
        <w:gridCol w:w="2692"/>
      </w:tblGrid>
      <w:tr w:rsidR="006C63E2" w:rsidRPr="000C2ACD" w:rsidTr="006A34DB">
        <w:trPr>
          <w:trHeight w:val="64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C2AC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C2AC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Издательство и год издания</w:t>
            </w:r>
          </w:p>
        </w:tc>
      </w:tr>
      <w:tr w:rsidR="006C63E2" w:rsidRPr="000C2ACD" w:rsidTr="006A34D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459" w:hanging="5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A34DB" w:rsidP="006A34D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DB">
              <w:rPr>
                <w:rFonts w:ascii="Times New Roman" w:hAnsi="Times New Roman"/>
                <w:sz w:val="24"/>
                <w:szCs w:val="24"/>
              </w:rPr>
              <w:t xml:space="preserve">Монтаж, техническая эксплуатация и ремонт электрического и электромеханического оборудования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A34DB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34DB">
              <w:rPr>
                <w:rFonts w:ascii="Times New Roman" w:hAnsi="Times New Roman"/>
                <w:sz w:val="24"/>
                <w:szCs w:val="24"/>
              </w:rPr>
              <w:t xml:space="preserve">Акимова Н.А., </w:t>
            </w:r>
            <w:proofErr w:type="spellStart"/>
            <w:r w:rsidRPr="006A34DB">
              <w:rPr>
                <w:rFonts w:ascii="Times New Roman" w:hAnsi="Times New Roman"/>
                <w:sz w:val="24"/>
                <w:szCs w:val="24"/>
              </w:rPr>
              <w:t>Котелец</w:t>
            </w:r>
            <w:proofErr w:type="spellEnd"/>
            <w:r w:rsidRPr="006A34DB">
              <w:rPr>
                <w:rFonts w:ascii="Times New Roman" w:hAnsi="Times New Roman"/>
                <w:sz w:val="24"/>
                <w:szCs w:val="24"/>
              </w:rPr>
              <w:t xml:space="preserve"> Н.Ф., Сентюрихин Н.И.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E2" w:rsidRPr="000C2ACD" w:rsidRDefault="006C63E2" w:rsidP="006A34D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Издательский центр «Академия», 20</w:t>
            </w:r>
            <w:r w:rsidR="006A34DB">
              <w:rPr>
                <w:rFonts w:ascii="Times New Roman" w:hAnsi="Times New Roman"/>
                <w:sz w:val="24"/>
                <w:szCs w:val="24"/>
              </w:rPr>
              <w:t>1</w:t>
            </w:r>
            <w:r w:rsidRPr="000C2A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C63E2" w:rsidRPr="000C2ACD" w:rsidTr="006A34D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459" w:hanging="5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A34DB" w:rsidP="006A34D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4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Техническое обслуживание, ремонт электрооборудования и сетей промышленных предприятий. Кн.1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CD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0C2ACD">
              <w:rPr>
                <w:rFonts w:ascii="Times New Roman" w:hAnsi="Times New Roman"/>
                <w:sz w:val="24"/>
                <w:szCs w:val="24"/>
              </w:rPr>
              <w:t xml:space="preserve"> Ю.Д.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E2" w:rsidRPr="000C2ACD" w:rsidRDefault="006C63E2" w:rsidP="006A34D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Издательский центр «Академия», 20</w:t>
            </w:r>
            <w:r w:rsidR="006A34D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A34DB" w:rsidRPr="000C2ACD" w:rsidTr="006A34D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0C2AC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459" w:hanging="5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8F1F7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34DB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обслуживание, ремонт электрооборудования и сетей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промышленных предприятий. Кн.2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8F1F7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CD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0C2ACD">
              <w:rPr>
                <w:rFonts w:ascii="Times New Roman" w:hAnsi="Times New Roman"/>
                <w:sz w:val="24"/>
                <w:szCs w:val="24"/>
              </w:rPr>
              <w:t xml:space="preserve"> Ю.Д.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DB" w:rsidRPr="000C2ACD" w:rsidRDefault="006A34D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Издательский центр «Академия», 20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A34DB" w:rsidRPr="000C2ACD" w:rsidTr="006A34D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0C2AC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459" w:hanging="5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Справочник электромонтера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Москаленко В.В.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DB" w:rsidRPr="000C2ACD" w:rsidRDefault="006A34DB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Издательский центр «Академия», 2012</w:t>
            </w:r>
          </w:p>
        </w:tc>
      </w:tr>
      <w:tr w:rsidR="006A34DB" w:rsidRPr="000C2ACD" w:rsidTr="006A34DB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0C2ACD">
            <w:pPr>
              <w:numPr>
                <w:ilvl w:val="0"/>
                <w:numId w:val="3"/>
              </w:numPr>
              <w:snapToGrid w:val="0"/>
              <w:spacing w:after="0" w:line="240" w:lineRule="auto"/>
              <w:ind w:left="459" w:hanging="5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Справочное пособие по электрооборудованию и электроснабжению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4DB" w:rsidRPr="000C2ACD" w:rsidRDefault="006A34DB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CD">
              <w:rPr>
                <w:rFonts w:ascii="Times New Roman" w:hAnsi="Times New Roman"/>
                <w:sz w:val="24"/>
                <w:szCs w:val="24"/>
              </w:rPr>
              <w:t>Шеховцов</w:t>
            </w:r>
            <w:proofErr w:type="spellEnd"/>
            <w:r w:rsidRPr="000C2ACD">
              <w:rPr>
                <w:rFonts w:ascii="Times New Roman" w:hAnsi="Times New Roman"/>
                <w:sz w:val="24"/>
                <w:szCs w:val="24"/>
              </w:rPr>
              <w:t xml:space="preserve"> В.П.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DB" w:rsidRPr="000C2ACD" w:rsidRDefault="006A34DB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ФОРУМ: ИНФРА-М, 2009</w:t>
            </w:r>
          </w:p>
        </w:tc>
      </w:tr>
    </w:tbl>
    <w:p w:rsidR="006C63E2" w:rsidRPr="0085619F" w:rsidRDefault="006C63E2" w:rsidP="006C63E2">
      <w:pPr>
        <w:tabs>
          <w:tab w:val="left" w:pos="4680"/>
        </w:tabs>
      </w:pPr>
    </w:p>
    <w:p w:rsidR="006C63E2" w:rsidRPr="000C2ACD" w:rsidRDefault="006C63E2" w:rsidP="006C63E2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  <w:r w:rsidRPr="000C2ACD">
        <w:rPr>
          <w:rFonts w:ascii="Times New Roman" w:hAnsi="Times New Roman"/>
          <w:sz w:val="28"/>
          <w:szCs w:val="28"/>
        </w:rPr>
        <w:t>Дополнительная литература</w:t>
      </w:r>
    </w:p>
    <w:tbl>
      <w:tblPr>
        <w:tblW w:w="10845" w:type="dxa"/>
        <w:jc w:val="center"/>
        <w:tblInd w:w="-315" w:type="dxa"/>
        <w:tblLayout w:type="fixed"/>
        <w:tblLook w:val="0000" w:firstRow="0" w:lastRow="0" w:firstColumn="0" w:lastColumn="0" w:noHBand="0" w:noVBand="0"/>
      </w:tblPr>
      <w:tblGrid>
        <w:gridCol w:w="849"/>
        <w:gridCol w:w="5143"/>
        <w:gridCol w:w="2126"/>
        <w:gridCol w:w="2727"/>
      </w:tblGrid>
      <w:tr w:rsidR="006C63E2" w:rsidRPr="000C2ACD" w:rsidTr="005C0CA0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C2AC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C2AC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Издательство и год издания</w:t>
            </w:r>
          </w:p>
        </w:tc>
      </w:tr>
      <w:tr w:rsidR="006C63E2" w:rsidRPr="000C2ACD" w:rsidTr="005C0CA0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Инструкция по применению и испытанию средств защиты, используемых в электроустановках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014B7" w:rsidP="006014B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color w:val="000000"/>
                <w:sz w:val="24"/>
                <w:szCs w:val="24"/>
              </w:rPr>
              <w:t>ЭНАС, 2008</w:t>
            </w:r>
          </w:p>
        </w:tc>
      </w:tr>
      <w:tr w:rsidR="006C63E2" w:rsidRPr="000C2ACD" w:rsidTr="005C0CA0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Межотраслевые правила по охране труда (правила безопасности) при эксплуатации электроустановок (с изменениями и дополнениями).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014B7" w:rsidP="006014B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ДЕАН, 2003</w:t>
            </w:r>
          </w:p>
        </w:tc>
      </w:tr>
      <w:tr w:rsidR="006C63E2" w:rsidRPr="000C2ACD" w:rsidTr="005C0CA0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color w:val="000000"/>
                <w:sz w:val="24"/>
                <w:szCs w:val="24"/>
              </w:rPr>
              <w:t>Правила технической эксплуатации электроустановок потребителей.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63E2" w:rsidRPr="000C2ACD" w:rsidRDefault="006014B7" w:rsidP="006014B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3E2" w:rsidRPr="000C2ACD" w:rsidRDefault="006C63E2" w:rsidP="000C2AC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color w:val="000000"/>
                <w:sz w:val="24"/>
                <w:szCs w:val="24"/>
              </w:rPr>
              <w:t>ДЕАН, 2003</w:t>
            </w:r>
          </w:p>
        </w:tc>
      </w:tr>
      <w:tr w:rsidR="0002235B" w:rsidRPr="000C2ACD" w:rsidTr="005C0CA0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color w:val="000000"/>
                <w:sz w:val="24"/>
                <w:szCs w:val="24"/>
              </w:rPr>
              <w:t>Правила устройства электроустановок. Седьмое издание. Раздел 1. Общие правила. Глава 1.8. Нормы приёмосдаточных испытаний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ДЕАН, 2003</w:t>
            </w:r>
          </w:p>
        </w:tc>
      </w:tr>
      <w:tr w:rsidR="0002235B" w:rsidRPr="000C2ACD" w:rsidTr="005C0CA0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Практические приёмы чтения схем электроустановок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Каминский Е.А.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CD">
              <w:rPr>
                <w:rFonts w:ascii="Times New Roman" w:hAnsi="Times New Roman"/>
                <w:sz w:val="24"/>
                <w:szCs w:val="24"/>
              </w:rPr>
              <w:t>Энергоатомиздат</w:t>
            </w:r>
            <w:proofErr w:type="spellEnd"/>
            <w:r w:rsidRPr="000C2ACD">
              <w:rPr>
                <w:rFonts w:ascii="Times New Roman" w:hAnsi="Times New Roman"/>
                <w:sz w:val="24"/>
                <w:szCs w:val="24"/>
              </w:rPr>
              <w:t>, 1988</w:t>
            </w:r>
          </w:p>
        </w:tc>
      </w:tr>
      <w:tr w:rsidR="0002235B" w:rsidRPr="000C2ACD" w:rsidTr="005C0CA0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Технология электромонтажных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Нестеренко В.М.</w:t>
            </w:r>
          </w:p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2ACD">
              <w:rPr>
                <w:rFonts w:ascii="Times New Roman" w:hAnsi="Times New Roman"/>
                <w:sz w:val="24"/>
                <w:szCs w:val="24"/>
              </w:rPr>
              <w:t>Мысьянов</w:t>
            </w:r>
            <w:proofErr w:type="spellEnd"/>
            <w:r w:rsidRPr="000C2ACD">
              <w:rPr>
                <w:rFonts w:ascii="Times New Roman" w:hAnsi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Издательский центр «Академия», 2002</w:t>
            </w:r>
          </w:p>
        </w:tc>
      </w:tr>
      <w:tr w:rsidR="0002235B" w:rsidRPr="000C2ACD" w:rsidTr="005C0CA0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0C2AC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Электрические аппараты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О.В. Девочкин и др.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35B" w:rsidRPr="000C2ACD" w:rsidRDefault="0002235B" w:rsidP="008F1F72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ACD">
              <w:rPr>
                <w:rFonts w:ascii="Times New Roman" w:hAnsi="Times New Roman"/>
                <w:sz w:val="24"/>
                <w:szCs w:val="24"/>
              </w:rPr>
              <w:t>Издательский центр «Академия», 2010</w:t>
            </w:r>
          </w:p>
        </w:tc>
      </w:tr>
    </w:tbl>
    <w:p w:rsidR="000C2ACD" w:rsidRDefault="000C2ACD" w:rsidP="000C2ACD">
      <w:bookmarkStart w:id="0" w:name="_GoBack"/>
      <w:bookmarkEnd w:id="0"/>
    </w:p>
    <w:sectPr w:rsidR="000C2ACD" w:rsidSect="00295783">
      <w:footerReference w:type="default" r:id="rId9"/>
      <w:pgSz w:w="11905" w:h="16837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F42" w:rsidRDefault="00115F42" w:rsidP="00AF784B">
      <w:pPr>
        <w:spacing w:after="0" w:line="240" w:lineRule="auto"/>
      </w:pPr>
      <w:r>
        <w:separator/>
      </w:r>
    </w:p>
  </w:endnote>
  <w:endnote w:type="continuationSeparator" w:id="0">
    <w:p w:rsidR="00115F42" w:rsidRDefault="00115F42" w:rsidP="00AF7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486859"/>
      <w:docPartObj>
        <w:docPartGallery w:val="Page Numbers (Bottom of Page)"/>
        <w:docPartUnique/>
      </w:docPartObj>
    </w:sdtPr>
    <w:sdtContent>
      <w:p w:rsidR="00115F42" w:rsidRDefault="00115F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35B">
          <w:rPr>
            <w:noProof/>
          </w:rPr>
          <w:t>10</w:t>
        </w:r>
        <w:r>
          <w:fldChar w:fldCharType="end"/>
        </w:r>
      </w:p>
    </w:sdtContent>
  </w:sdt>
  <w:p w:rsidR="00115F42" w:rsidRDefault="00115F4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F42" w:rsidRDefault="00115F42" w:rsidP="00AF784B">
      <w:pPr>
        <w:spacing w:after="0" w:line="240" w:lineRule="auto"/>
      </w:pPr>
      <w:r>
        <w:separator/>
      </w:r>
    </w:p>
  </w:footnote>
  <w:footnote w:type="continuationSeparator" w:id="0">
    <w:p w:rsidR="00115F42" w:rsidRDefault="00115F42" w:rsidP="00AF7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0E89D0"/>
    <w:lvl w:ilvl="0">
      <w:numFmt w:val="bullet"/>
      <w:lvlText w:val="*"/>
      <w:lvlJc w:val="left"/>
    </w:lvl>
  </w:abstractNum>
  <w:abstractNum w:abstractNumId="1">
    <w:nsid w:val="0D4E1337"/>
    <w:multiLevelType w:val="hybridMultilevel"/>
    <w:tmpl w:val="9BE04EC8"/>
    <w:lvl w:ilvl="0" w:tplc="A9BE61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4512D9"/>
    <w:multiLevelType w:val="singleLevel"/>
    <w:tmpl w:val="7D2ED04C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>
    <w:nsid w:val="17414B04"/>
    <w:multiLevelType w:val="singleLevel"/>
    <w:tmpl w:val="311667C0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237A4232"/>
    <w:multiLevelType w:val="singleLevel"/>
    <w:tmpl w:val="62FE21D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252F2AAA"/>
    <w:multiLevelType w:val="hybridMultilevel"/>
    <w:tmpl w:val="D5D27B28"/>
    <w:lvl w:ilvl="0" w:tplc="749E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6F1B1E"/>
    <w:multiLevelType w:val="singleLevel"/>
    <w:tmpl w:val="F45C08B4"/>
    <w:lvl w:ilvl="0">
      <w:start w:val="7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7">
    <w:nsid w:val="2CA748F1"/>
    <w:multiLevelType w:val="hybridMultilevel"/>
    <w:tmpl w:val="4E348B64"/>
    <w:lvl w:ilvl="0" w:tplc="F3E09F9A">
      <w:start w:val="4"/>
      <w:numFmt w:val="decimal"/>
      <w:lvlText w:val="%1."/>
      <w:lvlJc w:val="left"/>
      <w:pPr>
        <w:ind w:left="142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CBA166B"/>
    <w:multiLevelType w:val="hybridMultilevel"/>
    <w:tmpl w:val="8F227690"/>
    <w:lvl w:ilvl="0" w:tplc="A9BE6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872517"/>
    <w:multiLevelType w:val="singleLevel"/>
    <w:tmpl w:val="095441EC"/>
    <w:lvl w:ilvl="0">
      <w:start w:val="5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0">
    <w:nsid w:val="31C76317"/>
    <w:multiLevelType w:val="hybridMultilevel"/>
    <w:tmpl w:val="12D6E542"/>
    <w:lvl w:ilvl="0" w:tplc="A9BE61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31E5BD8"/>
    <w:multiLevelType w:val="hybridMultilevel"/>
    <w:tmpl w:val="745C83CE"/>
    <w:lvl w:ilvl="0" w:tplc="B98A5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20656E"/>
    <w:multiLevelType w:val="singleLevel"/>
    <w:tmpl w:val="0D54D4D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1B46EEF"/>
    <w:multiLevelType w:val="hybridMultilevel"/>
    <w:tmpl w:val="39DE7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3F7CB2"/>
    <w:multiLevelType w:val="multilevel"/>
    <w:tmpl w:val="8E0E3A82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8"/>
  </w:num>
  <w:num w:numId="10">
    <w:abstractNumId w:val="9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44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59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2"/>
  </w:num>
  <w:num w:numId="16">
    <w:abstractNumId w:val="3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4"/>
  </w:num>
  <w:num w:numId="19">
    <w:abstractNumId w:val="14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" w:hAnsi="Times New Roman" w:cs="Times New Roman" w:hint="default"/>
          <w:b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66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1"/>
  </w:num>
  <w:num w:numId="23">
    <w:abstractNumId w:val="5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134"/>
    <w:rsid w:val="0002235B"/>
    <w:rsid w:val="0002533F"/>
    <w:rsid w:val="000941E8"/>
    <w:rsid w:val="000A1AFE"/>
    <w:rsid w:val="000C2036"/>
    <w:rsid w:val="000C2ACD"/>
    <w:rsid w:val="00115F42"/>
    <w:rsid w:val="00124947"/>
    <w:rsid w:val="00166FE3"/>
    <w:rsid w:val="001744B5"/>
    <w:rsid w:val="001A21C3"/>
    <w:rsid w:val="001C268C"/>
    <w:rsid w:val="001D4D8B"/>
    <w:rsid w:val="00295783"/>
    <w:rsid w:val="002C2BB1"/>
    <w:rsid w:val="002F759C"/>
    <w:rsid w:val="00312FEE"/>
    <w:rsid w:val="00334059"/>
    <w:rsid w:val="00340FC5"/>
    <w:rsid w:val="003D52D3"/>
    <w:rsid w:val="003E3728"/>
    <w:rsid w:val="003F6AF0"/>
    <w:rsid w:val="004270E6"/>
    <w:rsid w:val="004812AC"/>
    <w:rsid w:val="0049715D"/>
    <w:rsid w:val="00510EBA"/>
    <w:rsid w:val="00520F65"/>
    <w:rsid w:val="00553C46"/>
    <w:rsid w:val="00574F80"/>
    <w:rsid w:val="00593474"/>
    <w:rsid w:val="005C0CA0"/>
    <w:rsid w:val="006014B7"/>
    <w:rsid w:val="0064198A"/>
    <w:rsid w:val="00660BFE"/>
    <w:rsid w:val="006A34DB"/>
    <w:rsid w:val="006A6198"/>
    <w:rsid w:val="006C63E2"/>
    <w:rsid w:val="006F3FF5"/>
    <w:rsid w:val="007D28CF"/>
    <w:rsid w:val="00832B4F"/>
    <w:rsid w:val="008524BD"/>
    <w:rsid w:val="0085619F"/>
    <w:rsid w:val="00881170"/>
    <w:rsid w:val="008C5BA4"/>
    <w:rsid w:val="008E64CB"/>
    <w:rsid w:val="0094113F"/>
    <w:rsid w:val="00951F64"/>
    <w:rsid w:val="00965134"/>
    <w:rsid w:val="0097176B"/>
    <w:rsid w:val="009B7226"/>
    <w:rsid w:val="009C52FA"/>
    <w:rsid w:val="00A034AA"/>
    <w:rsid w:val="00A10A76"/>
    <w:rsid w:val="00AF6AD1"/>
    <w:rsid w:val="00AF784B"/>
    <w:rsid w:val="00B31EA7"/>
    <w:rsid w:val="00B32C11"/>
    <w:rsid w:val="00B423B0"/>
    <w:rsid w:val="00BB33B5"/>
    <w:rsid w:val="00BC37D6"/>
    <w:rsid w:val="00BF160A"/>
    <w:rsid w:val="00C34836"/>
    <w:rsid w:val="00CB758E"/>
    <w:rsid w:val="00D7472A"/>
    <w:rsid w:val="00DA7B3D"/>
    <w:rsid w:val="00E254A5"/>
    <w:rsid w:val="00E365F4"/>
    <w:rsid w:val="00EF005B"/>
    <w:rsid w:val="00FA0BB3"/>
    <w:rsid w:val="00FA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5134"/>
    <w:rPr>
      <w:rFonts w:ascii="Calibri" w:eastAsia="Calibri" w:hAnsi="Calibri"/>
      <w:sz w:val="22"/>
    </w:rPr>
  </w:style>
  <w:style w:type="paragraph" w:styleId="1">
    <w:name w:val="heading 1"/>
    <w:basedOn w:val="a0"/>
    <w:next w:val="a0"/>
    <w:link w:val="10"/>
    <w:uiPriority w:val="9"/>
    <w:qFormat/>
    <w:rsid w:val="001744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965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basedOn w:val="a1"/>
    <w:uiPriority w:val="99"/>
    <w:rsid w:val="0096513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1"/>
    <w:uiPriority w:val="99"/>
    <w:rsid w:val="00965134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0"/>
    <w:uiPriority w:val="34"/>
    <w:qFormat/>
    <w:rsid w:val="00E254A5"/>
    <w:pPr>
      <w:ind w:left="720"/>
      <w:contextualSpacing/>
    </w:pPr>
  </w:style>
  <w:style w:type="table" w:styleId="a6">
    <w:name w:val="Table Grid"/>
    <w:basedOn w:val="a2"/>
    <w:uiPriority w:val="59"/>
    <w:rsid w:val="00FA7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A10A76"/>
    <w:pPr>
      <w:widowControl w:val="0"/>
      <w:spacing w:after="0" w:line="240" w:lineRule="auto"/>
      <w:ind w:firstLine="500"/>
    </w:pPr>
    <w:rPr>
      <w:rFonts w:ascii="Courier New" w:eastAsia="Times New Roman" w:hAnsi="Courier New"/>
      <w:sz w:val="16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A1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10A76"/>
    <w:rPr>
      <w:rFonts w:ascii="Tahoma" w:eastAsia="Calibri" w:hAnsi="Tahoma" w:cs="Tahoma"/>
      <w:sz w:val="16"/>
      <w:szCs w:val="16"/>
    </w:rPr>
  </w:style>
  <w:style w:type="paragraph" w:styleId="a9">
    <w:name w:val="header"/>
    <w:basedOn w:val="a0"/>
    <w:link w:val="aa"/>
    <w:uiPriority w:val="99"/>
    <w:unhideWhenUsed/>
    <w:rsid w:val="00AF7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AF784B"/>
    <w:rPr>
      <w:rFonts w:ascii="Calibri" w:eastAsia="Calibri" w:hAnsi="Calibri"/>
      <w:sz w:val="22"/>
    </w:rPr>
  </w:style>
  <w:style w:type="paragraph" w:styleId="ab">
    <w:name w:val="footer"/>
    <w:basedOn w:val="a0"/>
    <w:link w:val="ac"/>
    <w:uiPriority w:val="99"/>
    <w:unhideWhenUsed/>
    <w:rsid w:val="00AF7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AF784B"/>
    <w:rPr>
      <w:rFonts w:ascii="Calibri" w:eastAsia="Calibri" w:hAnsi="Calibri"/>
      <w:sz w:val="22"/>
    </w:rPr>
  </w:style>
  <w:style w:type="paragraph" w:styleId="ad">
    <w:name w:val="No Spacing"/>
    <w:qFormat/>
    <w:rsid w:val="00B32C11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a">
    <w:name w:val="Заголовок работы"/>
    <w:basedOn w:val="1"/>
    <w:rsid w:val="001744B5"/>
    <w:pPr>
      <w:keepLines w:val="0"/>
      <w:numPr>
        <w:numId w:val="24"/>
      </w:numPr>
      <w:tabs>
        <w:tab w:val="clear" w:pos="360"/>
      </w:tabs>
      <w:spacing w:before="240" w:after="60" w:line="240" w:lineRule="auto"/>
      <w:ind w:left="720"/>
      <w:jc w:val="center"/>
    </w:pPr>
    <w:rPr>
      <w:rFonts w:ascii="Times New Roman" w:eastAsia="Times New Roman" w:hAnsi="Times New Roman" w:cs="Times New Roman"/>
      <w:bCs w:val="0"/>
      <w:color w:val="auto"/>
      <w:kern w:val="28"/>
      <w:szCs w:val="20"/>
      <w:lang w:val="x-none"/>
    </w:rPr>
  </w:style>
  <w:style w:type="character" w:customStyle="1" w:styleId="10">
    <w:name w:val="Заголовок 1 Знак"/>
    <w:basedOn w:val="a1"/>
    <w:link w:val="1"/>
    <w:uiPriority w:val="9"/>
    <w:rsid w:val="001744B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5134"/>
    <w:rPr>
      <w:rFonts w:ascii="Calibri" w:eastAsia="Calibri" w:hAnsi="Calibri"/>
      <w:sz w:val="22"/>
    </w:rPr>
  </w:style>
  <w:style w:type="paragraph" w:styleId="1">
    <w:name w:val="heading 1"/>
    <w:basedOn w:val="a0"/>
    <w:next w:val="a0"/>
    <w:link w:val="10"/>
    <w:uiPriority w:val="9"/>
    <w:qFormat/>
    <w:rsid w:val="001744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965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basedOn w:val="a1"/>
    <w:uiPriority w:val="99"/>
    <w:rsid w:val="0096513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1"/>
    <w:uiPriority w:val="99"/>
    <w:rsid w:val="00965134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0"/>
    <w:uiPriority w:val="34"/>
    <w:qFormat/>
    <w:rsid w:val="00E254A5"/>
    <w:pPr>
      <w:ind w:left="720"/>
      <w:contextualSpacing/>
    </w:pPr>
  </w:style>
  <w:style w:type="table" w:styleId="a6">
    <w:name w:val="Table Grid"/>
    <w:basedOn w:val="a2"/>
    <w:uiPriority w:val="59"/>
    <w:rsid w:val="00FA7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A10A76"/>
    <w:pPr>
      <w:widowControl w:val="0"/>
      <w:spacing w:after="0" w:line="240" w:lineRule="auto"/>
      <w:ind w:firstLine="500"/>
    </w:pPr>
    <w:rPr>
      <w:rFonts w:ascii="Courier New" w:eastAsia="Times New Roman" w:hAnsi="Courier New"/>
      <w:sz w:val="16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A1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10A76"/>
    <w:rPr>
      <w:rFonts w:ascii="Tahoma" w:eastAsia="Calibri" w:hAnsi="Tahoma" w:cs="Tahoma"/>
      <w:sz w:val="16"/>
      <w:szCs w:val="16"/>
    </w:rPr>
  </w:style>
  <w:style w:type="paragraph" w:styleId="a9">
    <w:name w:val="header"/>
    <w:basedOn w:val="a0"/>
    <w:link w:val="aa"/>
    <w:uiPriority w:val="99"/>
    <w:unhideWhenUsed/>
    <w:rsid w:val="00AF7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AF784B"/>
    <w:rPr>
      <w:rFonts w:ascii="Calibri" w:eastAsia="Calibri" w:hAnsi="Calibri"/>
      <w:sz w:val="22"/>
    </w:rPr>
  </w:style>
  <w:style w:type="paragraph" w:styleId="ab">
    <w:name w:val="footer"/>
    <w:basedOn w:val="a0"/>
    <w:link w:val="ac"/>
    <w:uiPriority w:val="99"/>
    <w:unhideWhenUsed/>
    <w:rsid w:val="00AF7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AF784B"/>
    <w:rPr>
      <w:rFonts w:ascii="Calibri" w:eastAsia="Calibri" w:hAnsi="Calibri"/>
      <w:sz w:val="22"/>
    </w:rPr>
  </w:style>
  <w:style w:type="paragraph" w:styleId="ad">
    <w:name w:val="No Spacing"/>
    <w:qFormat/>
    <w:rsid w:val="00B32C11"/>
    <w:pPr>
      <w:spacing w:after="0" w:line="240" w:lineRule="auto"/>
    </w:pPr>
    <w:rPr>
      <w:rFonts w:ascii="Calibri" w:eastAsia="Calibri" w:hAnsi="Calibri"/>
      <w:sz w:val="22"/>
    </w:rPr>
  </w:style>
  <w:style w:type="paragraph" w:customStyle="1" w:styleId="a">
    <w:name w:val="Заголовок работы"/>
    <w:basedOn w:val="1"/>
    <w:rsid w:val="001744B5"/>
    <w:pPr>
      <w:keepLines w:val="0"/>
      <w:numPr>
        <w:numId w:val="24"/>
      </w:numPr>
      <w:tabs>
        <w:tab w:val="clear" w:pos="360"/>
      </w:tabs>
      <w:spacing w:before="240" w:after="60" w:line="240" w:lineRule="auto"/>
      <w:ind w:left="720"/>
      <w:jc w:val="center"/>
    </w:pPr>
    <w:rPr>
      <w:rFonts w:ascii="Times New Roman" w:eastAsia="Times New Roman" w:hAnsi="Times New Roman" w:cs="Times New Roman"/>
      <w:bCs w:val="0"/>
      <w:color w:val="auto"/>
      <w:kern w:val="28"/>
      <w:szCs w:val="20"/>
      <w:lang w:val="x-none"/>
    </w:rPr>
  </w:style>
  <w:style w:type="character" w:customStyle="1" w:styleId="10">
    <w:name w:val="Заголовок 1 Знак"/>
    <w:basedOn w:val="a1"/>
    <w:link w:val="1"/>
    <w:uiPriority w:val="9"/>
    <w:rsid w:val="001744B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2CD52-4410-4C3B-8028-B49352E91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10</Pages>
  <Words>2119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МСК</cp:lastModifiedBy>
  <cp:revision>11</cp:revision>
  <cp:lastPrinted>2014-12-19T15:01:00Z</cp:lastPrinted>
  <dcterms:created xsi:type="dcterms:W3CDTF">2014-12-19T11:45:00Z</dcterms:created>
  <dcterms:modified xsi:type="dcterms:W3CDTF">2019-04-28T13:19:00Z</dcterms:modified>
</cp:coreProperties>
</file>